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8BAC" w14:textId="77777777" w:rsidR="00584DAD" w:rsidRDefault="003153A8">
      <w:pPr>
        <w:rPr>
          <w:color w:val="3399FF"/>
          <w:lang w:val="kk-KZ"/>
        </w:rPr>
      </w:pPr>
      <w:r>
        <w:rPr>
          <w:color w:val="3399FF"/>
          <w:lang w:val="kk-KZ"/>
        </w:rPr>
        <w:t xml:space="preserve">          </w:t>
      </w:r>
      <w:r>
        <w:rPr>
          <w:color w:val="3399FF"/>
          <w:lang w:val="kk-KZ"/>
        </w:rPr>
        <w:t xml:space="preserve">         Астана</w:t>
      </w:r>
      <w:r>
        <w:rPr>
          <w:color w:val="3399FF"/>
          <w:lang w:val="kk-KZ"/>
        </w:rPr>
        <w:t xml:space="preserve"> қ</w:t>
      </w:r>
      <w:r w:rsidRPr="00E760DE">
        <w:rPr>
          <w:color w:val="3399FF"/>
          <w:lang w:val="kk-KZ"/>
        </w:rPr>
        <w:t>аласы</w:t>
      </w:r>
      <w:r w:rsidRPr="00D31102">
        <w:rPr>
          <w:color w:val="3399FF"/>
          <w:lang w:val="kk-KZ"/>
        </w:rPr>
        <w:t xml:space="preserve">                                                                   </w:t>
      </w:r>
      <w:r>
        <w:rPr>
          <w:color w:val="3399FF"/>
          <w:lang w:val="kk-KZ"/>
        </w:rPr>
        <w:t xml:space="preserve">                             </w:t>
      </w:r>
      <w:r>
        <w:rPr>
          <w:color w:val="3399FF"/>
          <w:lang w:val="kk-KZ"/>
        </w:rPr>
        <w:t xml:space="preserve">    </w:t>
      </w:r>
      <w:r>
        <w:rPr>
          <w:color w:val="3399FF"/>
          <w:lang w:val="kk-KZ"/>
        </w:rPr>
        <w:t xml:space="preserve">         </w:t>
      </w:r>
      <w:proofErr w:type="spellStart"/>
      <w:r>
        <w:rPr>
          <w:color w:val="3399FF"/>
          <w:lang w:val="kk-KZ"/>
        </w:rPr>
        <w:t>город</w:t>
      </w:r>
      <w:proofErr w:type="spellEnd"/>
      <w:r>
        <w:rPr>
          <w:color w:val="3399FF"/>
          <w:lang w:val="kk-KZ"/>
        </w:rPr>
        <w:t xml:space="preserve"> </w:t>
      </w:r>
      <w:r>
        <w:rPr>
          <w:color w:val="3399FF"/>
          <w:lang w:val="kk-KZ"/>
        </w:rPr>
        <w:t>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5AEE2850" w14:textId="77777777" w:rsidR="00584DAD" w:rsidRDefault="00584DAD">
      <w:pPr>
        <w:rPr>
          <w:color w:val="000000" w:themeColor="text1"/>
          <w:sz w:val="28"/>
          <w:szCs w:val="28"/>
          <w:lang w:val="kk-KZ"/>
        </w:rPr>
      </w:pPr>
    </w:p>
    <w:p w14:paraId="7D8D754D" w14:textId="77777777" w:rsidR="00584DAD" w:rsidRDefault="00584DAD">
      <w:pPr>
        <w:rPr>
          <w:color w:val="000000" w:themeColor="text1"/>
          <w:sz w:val="28"/>
          <w:szCs w:val="28"/>
          <w:lang w:val="kk-KZ"/>
        </w:rPr>
      </w:pPr>
    </w:p>
    <w:p w14:paraId="36DA0EEC" w14:textId="77777777" w:rsidR="00584DAD" w:rsidRDefault="003153A8">
      <w:pPr>
        <w:jc w:val="center"/>
        <w:textAlignment w:val="baseline"/>
        <w:outlineLvl w:val="0"/>
        <w:rPr>
          <w:b/>
          <w:spacing w:val="2"/>
          <w:sz w:val="28"/>
          <w:szCs w:val="28"/>
          <w:lang w:val="kk-KZ"/>
        </w:rPr>
      </w:pPr>
      <w:r w:rsidRPr="004E636D">
        <w:rPr>
          <w:b/>
          <w:kern w:val="36"/>
          <w:sz w:val="28"/>
          <w:szCs w:val="28"/>
          <w:lang w:val="kk-KZ"/>
        </w:rPr>
        <w:t>«Мемлекеттік сатып алуды жүзеге асыру қағидаларын бекіту туралы»</w:t>
      </w:r>
      <w:r>
        <w:rPr>
          <w:b/>
          <w:kern w:val="36"/>
          <w:sz w:val="28"/>
          <w:szCs w:val="28"/>
          <w:lang w:val="kk-KZ"/>
        </w:rPr>
        <w:t xml:space="preserve"> </w:t>
      </w:r>
      <w:r w:rsidRPr="004E636D">
        <w:rPr>
          <w:b/>
          <w:spacing w:val="2"/>
          <w:sz w:val="28"/>
          <w:szCs w:val="28"/>
          <w:lang w:val="kk-KZ"/>
        </w:rPr>
        <w:t>Қазақстан Республикасы Қаржы министрінің</w:t>
      </w:r>
    </w:p>
    <w:p w14:paraId="667B48A0" w14:textId="77777777" w:rsidR="00584DAD" w:rsidRDefault="003153A8">
      <w:pPr>
        <w:jc w:val="center"/>
        <w:textAlignment w:val="baseline"/>
        <w:outlineLvl w:val="0"/>
        <w:rPr>
          <w:b/>
          <w:spacing w:val="2"/>
          <w:sz w:val="28"/>
          <w:szCs w:val="28"/>
          <w:lang w:val="kk-KZ"/>
        </w:rPr>
      </w:pPr>
      <w:r w:rsidRPr="004E636D">
        <w:rPr>
          <w:b/>
          <w:spacing w:val="2"/>
          <w:sz w:val="28"/>
          <w:szCs w:val="28"/>
          <w:lang w:val="kk-KZ"/>
        </w:rPr>
        <w:t>20</w:t>
      </w:r>
      <w:r>
        <w:rPr>
          <w:b/>
          <w:spacing w:val="2"/>
          <w:sz w:val="28"/>
          <w:szCs w:val="28"/>
          <w:lang w:val="kk-KZ"/>
        </w:rPr>
        <w:t>2</w:t>
      </w:r>
      <w:r>
        <w:rPr>
          <w:b/>
          <w:spacing w:val="2"/>
          <w:sz w:val="28"/>
          <w:szCs w:val="28"/>
          <w:lang w:val="kk-KZ"/>
        </w:rPr>
        <w:t>4</w:t>
      </w:r>
      <w:r w:rsidRPr="004E636D">
        <w:rPr>
          <w:b/>
          <w:spacing w:val="2"/>
          <w:sz w:val="28"/>
          <w:szCs w:val="28"/>
          <w:lang w:val="kk-KZ"/>
        </w:rPr>
        <w:t xml:space="preserve"> жылғы </w:t>
      </w:r>
      <w:r>
        <w:rPr>
          <w:b/>
          <w:spacing w:val="2"/>
          <w:sz w:val="28"/>
          <w:szCs w:val="28"/>
          <w:lang w:val="kk-KZ"/>
        </w:rPr>
        <w:t>9</w:t>
      </w:r>
      <w:r w:rsidRPr="004E636D">
        <w:rPr>
          <w:b/>
          <w:spacing w:val="2"/>
          <w:sz w:val="28"/>
          <w:szCs w:val="28"/>
          <w:lang w:val="kk-KZ"/>
        </w:rPr>
        <w:t xml:space="preserve"> </w:t>
      </w:r>
      <w:r>
        <w:rPr>
          <w:b/>
          <w:spacing w:val="2"/>
          <w:sz w:val="28"/>
          <w:szCs w:val="28"/>
          <w:lang w:val="kk-KZ"/>
        </w:rPr>
        <w:t>қазан</w:t>
      </w:r>
      <w:r w:rsidRPr="004E636D">
        <w:rPr>
          <w:b/>
          <w:spacing w:val="2"/>
          <w:sz w:val="28"/>
          <w:szCs w:val="28"/>
          <w:lang w:val="kk-KZ"/>
        </w:rPr>
        <w:t>дағы № 68</w:t>
      </w:r>
      <w:r>
        <w:rPr>
          <w:b/>
          <w:spacing w:val="2"/>
          <w:sz w:val="28"/>
          <w:szCs w:val="28"/>
          <w:lang w:val="kk-KZ"/>
        </w:rPr>
        <w:t>7</w:t>
      </w:r>
      <w:r w:rsidRPr="004E636D">
        <w:rPr>
          <w:b/>
          <w:spacing w:val="2"/>
          <w:sz w:val="28"/>
          <w:szCs w:val="28"/>
          <w:lang w:val="kk-KZ"/>
        </w:rPr>
        <w:t xml:space="preserve"> бұйрығы</w:t>
      </w:r>
      <w:r w:rsidRPr="004E636D">
        <w:rPr>
          <w:b/>
          <w:spacing w:val="2"/>
          <w:sz w:val="28"/>
          <w:szCs w:val="28"/>
          <w:lang w:val="kk-KZ"/>
        </w:rPr>
        <w:t>на</w:t>
      </w:r>
    </w:p>
    <w:p w14:paraId="229E1A9D" w14:textId="77777777" w:rsidR="00584DAD" w:rsidRDefault="003153A8">
      <w:pPr>
        <w:jc w:val="center"/>
        <w:textAlignment w:val="baseline"/>
        <w:outlineLvl w:val="0"/>
        <w:rPr>
          <w:rStyle w:val="s0"/>
          <w:b/>
          <w:sz w:val="28"/>
          <w:szCs w:val="28"/>
          <w:lang w:val="kk-KZ"/>
        </w:rPr>
      </w:pPr>
      <w:r w:rsidRPr="004E636D">
        <w:rPr>
          <w:b/>
          <w:spacing w:val="2"/>
          <w:sz w:val="28"/>
          <w:szCs w:val="28"/>
          <w:lang w:val="kk-KZ"/>
        </w:rPr>
        <w:t>өзгерістер мен толықтыру енгізу туралы</w:t>
      </w:r>
    </w:p>
    <w:p w14:paraId="266FAF83" w14:textId="77777777" w:rsidR="00584DAD" w:rsidRDefault="00584DAD">
      <w:pPr>
        <w:rPr>
          <w:color w:val="000000" w:themeColor="text1"/>
          <w:sz w:val="28"/>
          <w:szCs w:val="28"/>
          <w:lang w:val="kk-KZ"/>
        </w:rPr>
      </w:pPr>
    </w:p>
    <w:p w14:paraId="25ACEA17" w14:textId="77777777" w:rsidR="00584DAD" w:rsidRDefault="00584DAD">
      <w:pPr>
        <w:rPr>
          <w:color w:val="000000" w:themeColor="text1"/>
          <w:sz w:val="28"/>
          <w:szCs w:val="28"/>
          <w:lang w:val="kk-KZ"/>
        </w:rPr>
      </w:pPr>
    </w:p>
    <w:p w14:paraId="759D425A" w14:textId="77777777" w:rsidR="00584DAD" w:rsidRDefault="003153A8">
      <w:pPr>
        <w:ind w:firstLine="709"/>
        <w:jc w:val="both"/>
        <w:rPr>
          <w:rStyle w:val="s0"/>
          <w:b/>
          <w:sz w:val="28"/>
          <w:szCs w:val="28"/>
          <w:lang w:val="kk-KZ"/>
        </w:rPr>
      </w:pPr>
      <w:r w:rsidRPr="004E636D">
        <w:rPr>
          <w:rStyle w:val="s0"/>
          <w:b/>
          <w:sz w:val="28"/>
          <w:szCs w:val="28"/>
          <w:lang w:val="kk-KZ"/>
        </w:rPr>
        <w:t>БҰЙЫРАМЫН:</w:t>
      </w:r>
    </w:p>
    <w:p w14:paraId="2D077A45" w14:textId="77777777" w:rsidR="00584DAD" w:rsidRDefault="003153A8">
      <w:pPr>
        <w:ind w:firstLine="709"/>
        <w:jc w:val="both"/>
        <w:rPr>
          <w:spacing w:val="2"/>
          <w:sz w:val="28"/>
          <w:szCs w:val="28"/>
          <w:lang w:val="kk-KZ"/>
        </w:rPr>
      </w:pPr>
      <w:r w:rsidRPr="004E636D">
        <w:rPr>
          <w:sz w:val="28"/>
          <w:szCs w:val="28"/>
          <w:lang w:val="kk-KZ"/>
        </w:rPr>
        <w:t xml:space="preserve">1. «Мемлекеттік сатып алуды жүзеге асыру қағидаларын бекіту туралы» </w:t>
      </w:r>
      <w:r w:rsidRPr="004E636D">
        <w:rPr>
          <w:spacing w:val="2"/>
          <w:sz w:val="28"/>
          <w:szCs w:val="28"/>
          <w:lang w:val="kk-KZ"/>
        </w:rPr>
        <w:t>Қазақстан Республикасы Қаржы министрінің 20</w:t>
      </w:r>
      <w:r>
        <w:rPr>
          <w:spacing w:val="2"/>
          <w:sz w:val="28"/>
          <w:szCs w:val="28"/>
          <w:lang w:val="kk-KZ"/>
        </w:rPr>
        <w:t>2</w:t>
      </w:r>
      <w:r>
        <w:rPr>
          <w:spacing w:val="2"/>
          <w:sz w:val="28"/>
          <w:szCs w:val="28"/>
          <w:lang w:val="kk-KZ"/>
        </w:rPr>
        <w:t>4</w:t>
      </w:r>
      <w:r w:rsidRPr="004E636D">
        <w:rPr>
          <w:spacing w:val="2"/>
          <w:sz w:val="28"/>
          <w:szCs w:val="28"/>
          <w:lang w:val="kk-KZ"/>
        </w:rPr>
        <w:t xml:space="preserve"> жылғы </w:t>
      </w:r>
      <w:r>
        <w:rPr>
          <w:spacing w:val="2"/>
          <w:sz w:val="28"/>
          <w:szCs w:val="28"/>
          <w:lang w:val="kk-KZ"/>
        </w:rPr>
        <w:t>9</w:t>
      </w:r>
      <w:r w:rsidRPr="004E636D">
        <w:rPr>
          <w:spacing w:val="2"/>
          <w:sz w:val="28"/>
          <w:szCs w:val="28"/>
          <w:lang w:val="kk-KZ"/>
        </w:rPr>
        <w:t xml:space="preserve"> </w:t>
      </w:r>
      <w:r>
        <w:rPr>
          <w:spacing w:val="2"/>
          <w:sz w:val="28"/>
          <w:szCs w:val="28"/>
          <w:lang w:val="kk-KZ"/>
        </w:rPr>
        <w:t>қаза</w:t>
      </w:r>
      <w:r w:rsidRPr="004E636D">
        <w:rPr>
          <w:spacing w:val="2"/>
          <w:sz w:val="28"/>
          <w:szCs w:val="28"/>
          <w:lang w:val="kk-KZ"/>
        </w:rPr>
        <w:t xml:space="preserve">ндағы </w:t>
      </w:r>
      <w:r>
        <w:rPr>
          <w:spacing w:val="2"/>
          <w:sz w:val="28"/>
          <w:szCs w:val="28"/>
          <w:lang w:val="kk-KZ"/>
        </w:rPr>
        <w:br/>
      </w:r>
      <w:r w:rsidRPr="004E636D">
        <w:rPr>
          <w:spacing w:val="2"/>
          <w:sz w:val="28"/>
          <w:szCs w:val="28"/>
          <w:lang w:val="kk-KZ"/>
        </w:rPr>
        <w:t>№ 68</w:t>
      </w:r>
      <w:r>
        <w:rPr>
          <w:spacing w:val="2"/>
          <w:sz w:val="28"/>
          <w:szCs w:val="28"/>
          <w:lang w:val="kk-KZ"/>
        </w:rPr>
        <w:t>7</w:t>
      </w:r>
      <w:r w:rsidRPr="004E636D">
        <w:rPr>
          <w:spacing w:val="2"/>
          <w:sz w:val="28"/>
          <w:szCs w:val="28"/>
          <w:lang w:val="kk-KZ"/>
        </w:rPr>
        <w:t xml:space="preserve"> бұйрығына (</w:t>
      </w:r>
      <w:r w:rsidRPr="004E636D">
        <w:rPr>
          <w:sz w:val="28"/>
          <w:szCs w:val="28"/>
          <w:lang w:val="kk-KZ"/>
        </w:rPr>
        <w:t xml:space="preserve">Нормативтік құқықтық актілерді мемлекеттік тіркеу тізілімінде № </w:t>
      </w:r>
      <w:r w:rsidRPr="002D2BCF">
        <w:rPr>
          <w:spacing w:val="2"/>
          <w:sz w:val="28"/>
          <w:szCs w:val="28"/>
          <w:lang w:val="kk-KZ"/>
        </w:rPr>
        <w:t>35238</w:t>
      </w:r>
      <w:r w:rsidRPr="004E636D">
        <w:rPr>
          <w:sz w:val="28"/>
          <w:szCs w:val="28"/>
          <w:lang w:val="kk-KZ"/>
        </w:rPr>
        <w:t xml:space="preserve"> болып тіркелген</w:t>
      </w:r>
      <w:r w:rsidRPr="004E636D">
        <w:rPr>
          <w:spacing w:val="2"/>
          <w:sz w:val="28"/>
          <w:szCs w:val="28"/>
          <w:lang w:val="kk-KZ"/>
        </w:rPr>
        <w:t>) мынадай өзгерістер мен толықтыру</w:t>
      </w:r>
      <w:r>
        <w:rPr>
          <w:spacing w:val="2"/>
          <w:sz w:val="28"/>
          <w:szCs w:val="28"/>
          <w:lang w:val="kk-KZ"/>
        </w:rPr>
        <w:t xml:space="preserve"> </w:t>
      </w:r>
      <w:r w:rsidRPr="004E636D">
        <w:rPr>
          <w:spacing w:val="2"/>
          <w:sz w:val="28"/>
          <w:szCs w:val="28"/>
          <w:lang w:val="kk-KZ"/>
        </w:rPr>
        <w:t>енгізілсін:</w:t>
      </w:r>
    </w:p>
    <w:p w14:paraId="12EA8169" w14:textId="77777777" w:rsidR="00584DAD" w:rsidRDefault="003153A8">
      <w:pPr>
        <w:ind w:firstLine="709"/>
        <w:jc w:val="both"/>
        <w:rPr>
          <w:sz w:val="28"/>
          <w:szCs w:val="28"/>
          <w:lang w:val="kk-KZ"/>
        </w:rPr>
      </w:pPr>
      <w:r w:rsidRPr="004E636D">
        <w:rPr>
          <w:rStyle w:val="s0"/>
          <w:sz w:val="28"/>
          <w:szCs w:val="28"/>
          <w:lang w:val="kk-KZ"/>
        </w:rPr>
        <w:t xml:space="preserve">көрсетілген бұйрықпен бекітілген Мемлекеттік сатып алуды жүзеге асыру </w:t>
      </w:r>
      <w:r w:rsidRPr="00C45A04">
        <w:rPr>
          <w:rStyle w:val="s0"/>
          <w:sz w:val="28"/>
          <w:szCs w:val="28"/>
          <w:lang w:val="kk-KZ"/>
        </w:rPr>
        <w:t>қағидаларында</w:t>
      </w:r>
      <w:r w:rsidRPr="00C45A04">
        <w:rPr>
          <w:sz w:val="28"/>
          <w:szCs w:val="28"/>
          <w:lang w:val="kk-KZ"/>
        </w:rPr>
        <w:t>:</w:t>
      </w:r>
    </w:p>
    <w:p w14:paraId="4973528A" w14:textId="77777777" w:rsidR="00584DAD" w:rsidRDefault="003153A8">
      <w:pPr>
        <w:ind w:firstLine="709"/>
        <w:jc w:val="both"/>
        <w:rPr>
          <w:rStyle w:val="s0"/>
          <w:sz w:val="28"/>
          <w:szCs w:val="28"/>
          <w:lang w:val="kk-KZ"/>
        </w:rPr>
      </w:pPr>
      <w:r w:rsidRPr="002F0DD0">
        <w:rPr>
          <w:rStyle w:val="s0"/>
          <w:sz w:val="28"/>
          <w:szCs w:val="28"/>
        </w:rPr>
        <w:t xml:space="preserve">23-тармақтың 1) </w:t>
      </w:r>
      <w:proofErr w:type="spellStart"/>
      <w:r w:rsidRPr="002F0DD0">
        <w:rPr>
          <w:rStyle w:val="s0"/>
          <w:sz w:val="28"/>
          <w:szCs w:val="28"/>
        </w:rPr>
        <w:t>тармақшасы</w:t>
      </w:r>
      <w:proofErr w:type="spellEnd"/>
      <w:r w:rsidRPr="002F0DD0">
        <w:rPr>
          <w:rStyle w:val="s0"/>
          <w:sz w:val="28"/>
          <w:szCs w:val="28"/>
        </w:rPr>
        <w:t xml:space="preserve"> </w:t>
      </w:r>
      <w:r w:rsidRPr="004E636D">
        <w:rPr>
          <w:rStyle w:val="s0"/>
          <w:sz w:val="28"/>
          <w:szCs w:val="28"/>
          <w:lang w:val="kk-KZ"/>
        </w:rPr>
        <w:t>мынадай редакцияда жазылсын:</w:t>
      </w:r>
    </w:p>
    <w:p w14:paraId="68325737" w14:textId="77777777" w:rsidR="00584DAD" w:rsidRDefault="003153A8">
      <w:pPr>
        <w:ind w:firstLine="709"/>
        <w:jc w:val="both"/>
        <w:rPr>
          <w:rStyle w:val="s0"/>
          <w:sz w:val="28"/>
          <w:szCs w:val="28"/>
          <w:lang w:val="kk-KZ"/>
        </w:rPr>
      </w:pPr>
      <w:r w:rsidRPr="00D82594">
        <w:rPr>
          <w:rStyle w:val="s0"/>
          <w:sz w:val="28"/>
          <w:szCs w:val="28"/>
          <w:lang w:val="kk-KZ"/>
        </w:rPr>
        <w:t>«1)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6E48C613" w14:textId="77777777" w:rsidR="00584DAD" w:rsidRDefault="003153A8">
      <w:pPr>
        <w:ind w:firstLine="709"/>
        <w:jc w:val="both"/>
        <w:rPr>
          <w:rStyle w:val="s0"/>
          <w:color w:val="auto"/>
          <w:spacing w:val="2"/>
          <w:sz w:val="28"/>
          <w:szCs w:val="28"/>
          <w:lang w:val="kk-KZ"/>
        </w:rPr>
      </w:pPr>
      <w:r>
        <w:rPr>
          <w:rStyle w:val="s0"/>
          <w:sz w:val="28"/>
          <w:szCs w:val="28"/>
          <w:lang w:val="kk-KZ"/>
        </w:rPr>
        <w:t>217</w:t>
      </w:r>
      <w:r w:rsidRPr="004E636D">
        <w:rPr>
          <w:rStyle w:val="s0"/>
          <w:sz w:val="28"/>
          <w:szCs w:val="28"/>
          <w:lang w:val="kk-KZ"/>
        </w:rPr>
        <w:t>-тармақ мынадай редакция</w:t>
      </w:r>
      <w:r w:rsidRPr="004E636D">
        <w:rPr>
          <w:rStyle w:val="s0"/>
          <w:sz w:val="28"/>
          <w:szCs w:val="28"/>
          <w:lang w:val="kk-KZ"/>
        </w:rPr>
        <w:t>да жазылсын:</w:t>
      </w:r>
    </w:p>
    <w:p w14:paraId="78E3B2B9" w14:textId="77777777" w:rsidR="00584DAD" w:rsidRDefault="003153A8">
      <w:pPr>
        <w:ind w:firstLine="709"/>
        <w:jc w:val="both"/>
        <w:rPr>
          <w:rStyle w:val="s0"/>
          <w:sz w:val="28"/>
          <w:szCs w:val="28"/>
          <w:lang w:val="kk-KZ"/>
        </w:rPr>
      </w:pPr>
      <w:r w:rsidRPr="00F34822">
        <w:rPr>
          <w:rStyle w:val="s0"/>
          <w:sz w:val="28"/>
          <w:szCs w:val="28"/>
          <w:lang w:val="kk-KZ"/>
        </w:rPr>
        <w:t>«</w:t>
      </w:r>
      <w:r w:rsidRPr="00F34822">
        <w:rPr>
          <w:rStyle w:val="s0"/>
          <w:sz w:val="28"/>
          <w:szCs w:val="28"/>
          <w:lang w:val="kk-KZ"/>
        </w:rPr>
        <w:t xml:space="preserve">217. Конкурс тәсілімен мемлекеттік сатып алуды жүзеге асыру кезінде конкурстық баға ұсынысына әсер ететін мынадай </w:t>
      </w:r>
      <w:proofErr w:type="spellStart"/>
      <w:r w:rsidRPr="00F34822">
        <w:rPr>
          <w:rStyle w:val="s0"/>
          <w:sz w:val="28"/>
          <w:szCs w:val="28"/>
          <w:lang w:val="kk-KZ"/>
        </w:rPr>
        <w:t>өлшемшарттар</w:t>
      </w:r>
      <w:proofErr w:type="spellEnd"/>
      <w:r w:rsidRPr="00F34822">
        <w:rPr>
          <w:rStyle w:val="s0"/>
          <w:sz w:val="28"/>
          <w:szCs w:val="28"/>
          <w:lang w:val="kk-KZ"/>
        </w:rPr>
        <w:t xml:space="preserve"> қолданылады:</w:t>
      </w:r>
    </w:p>
    <w:p w14:paraId="524C4BBB" w14:textId="77777777" w:rsidR="00584DAD" w:rsidRDefault="003153A8">
      <w:pPr>
        <w:ind w:firstLine="709"/>
        <w:jc w:val="both"/>
        <w:rPr>
          <w:rStyle w:val="s0"/>
          <w:sz w:val="28"/>
          <w:szCs w:val="28"/>
          <w:lang w:val="kk-KZ"/>
        </w:rPr>
      </w:pPr>
      <w:r w:rsidRPr="00F34822">
        <w:rPr>
          <w:rStyle w:val="s0"/>
          <w:sz w:val="28"/>
          <w:szCs w:val="28"/>
          <w:lang w:val="kk-KZ"/>
        </w:rPr>
        <w:t>1) әлеуетті өнім берушіде өткізілетін мемлекеттік сатып алудың нысанасы болып табылатын жұмыстар, көрс</w:t>
      </w:r>
      <w:r w:rsidRPr="00F34822">
        <w:rPr>
          <w:rStyle w:val="s0"/>
          <w:sz w:val="28"/>
          <w:szCs w:val="28"/>
          <w:lang w:val="kk-KZ"/>
        </w:rPr>
        <w:t>етілетін қызметтер нарығында жұмыс тәжірибесінің болуы;</w:t>
      </w:r>
    </w:p>
    <w:p w14:paraId="54022DC2" w14:textId="77777777" w:rsidR="00584DAD" w:rsidRDefault="003153A8">
      <w:pPr>
        <w:ind w:firstLine="709"/>
        <w:jc w:val="both"/>
        <w:rPr>
          <w:rStyle w:val="s0"/>
          <w:sz w:val="28"/>
          <w:szCs w:val="28"/>
          <w:lang w:val="kk-KZ"/>
        </w:rPr>
      </w:pPr>
      <w:r w:rsidRPr="00F34822">
        <w:rPr>
          <w:rStyle w:val="s0"/>
          <w:sz w:val="28"/>
          <w:szCs w:val="28"/>
          <w:lang w:val="kk-KZ"/>
        </w:rPr>
        <w:t>2) төленген салықтар көрсеткіші;</w:t>
      </w:r>
    </w:p>
    <w:p w14:paraId="72A249BC" w14:textId="77777777" w:rsidR="00584DAD" w:rsidRDefault="003153A8">
      <w:pPr>
        <w:ind w:firstLine="709"/>
        <w:jc w:val="both"/>
        <w:rPr>
          <w:rStyle w:val="s0"/>
          <w:sz w:val="28"/>
          <w:szCs w:val="28"/>
          <w:lang w:val="kk-KZ"/>
        </w:rPr>
      </w:pPr>
      <w:r w:rsidRPr="00F34822">
        <w:rPr>
          <w:rStyle w:val="s0"/>
          <w:sz w:val="28"/>
          <w:szCs w:val="28"/>
          <w:lang w:val="kk-KZ"/>
        </w:rPr>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w:t>
      </w:r>
      <w:r w:rsidRPr="00F34822">
        <w:rPr>
          <w:rStyle w:val="s0"/>
          <w:sz w:val="28"/>
          <w:szCs w:val="28"/>
          <w:lang w:val="kk-KZ"/>
        </w:rPr>
        <w:t>кте болуы;</w:t>
      </w:r>
    </w:p>
    <w:p w14:paraId="56F39E77" w14:textId="77777777" w:rsidR="00584DAD" w:rsidRDefault="003153A8">
      <w:pPr>
        <w:ind w:firstLine="709"/>
        <w:jc w:val="both"/>
        <w:rPr>
          <w:rStyle w:val="s0"/>
          <w:sz w:val="28"/>
          <w:szCs w:val="28"/>
          <w:lang w:val="kk-KZ"/>
        </w:rPr>
      </w:pPr>
      <w:r w:rsidRPr="00F34822">
        <w:rPr>
          <w:rStyle w:val="s0"/>
          <w:sz w:val="28"/>
          <w:szCs w:val="28"/>
          <w:lang w:val="kk-KZ"/>
        </w:rPr>
        <w:t xml:space="preserve">4) әлеуетті өнім берушінің </w:t>
      </w:r>
      <w:proofErr w:type="spellStart"/>
      <w:r w:rsidRPr="00F34822">
        <w:rPr>
          <w:rStyle w:val="s0"/>
          <w:sz w:val="28"/>
          <w:szCs w:val="28"/>
          <w:lang w:val="kk-KZ"/>
        </w:rPr>
        <w:t>аудиттелген</w:t>
      </w:r>
      <w:proofErr w:type="spellEnd"/>
      <w:r w:rsidRPr="00F34822">
        <w:rPr>
          <w:rStyle w:val="s0"/>
          <w:sz w:val="28"/>
          <w:szCs w:val="28"/>
          <w:lang w:val="kk-KZ"/>
        </w:rPr>
        <w:t xml:space="preserve"> жылдық қаржылық есептілікті қаржылық есептілік депозитарийіне орналастыруы;</w:t>
      </w:r>
    </w:p>
    <w:p w14:paraId="5B132E18" w14:textId="77777777" w:rsidR="00584DAD" w:rsidRDefault="003153A8">
      <w:pPr>
        <w:ind w:firstLine="709"/>
        <w:jc w:val="both"/>
        <w:rPr>
          <w:rStyle w:val="s0"/>
          <w:sz w:val="28"/>
          <w:szCs w:val="28"/>
          <w:lang w:val="kk-KZ"/>
        </w:rPr>
      </w:pPr>
      <w:r w:rsidRPr="00F34822">
        <w:rPr>
          <w:rStyle w:val="s0"/>
          <w:sz w:val="28"/>
          <w:szCs w:val="28"/>
          <w:lang w:val="kk-KZ"/>
        </w:rPr>
        <w:t>5) тауарлардың функционалдық, техникалық, сапалық және пайдалану сипаттамалары және (немесе) сатып алынатын тауарларды пайдалануға</w:t>
      </w:r>
      <w:r w:rsidRPr="00F34822">
        <w:rPr>
          <w:rStyle w:val="s0"/>
          <w:sz w:val="28"/>
          <w:szCs w:val="28"/>
          <w:lang w:val="kk-KZ"/>
        </w:rPr>
        <w:t>, оған техникалық қызмет көрсетуге және жөндеуге арналған шығыстар;</w:t>
      </w:r>
    </w:p>
    <w:p w14:paraId="09DC3A05" w14:textId="77777777" w:rsidR="00584DAD" w:rsidRDefault="003153A8">
      <w:pPr>
        <w:ind w:firstLine="709"/>
        <w:jc w:val="both"/>
        <w:rPr>
          <w:rStyle w:val="s0"/>
          <w:sz w:val="28"/>
          <w:szCs w:val="28"/>
          <w:lang w:val="kk-KZ"/>
        </w:rPr>
      </w:pPr>
      <w:r w:rsidRPr="00F34822">
        <w:rPr>
          <w:rStyle w:val="s0"/>
          <w:sz w:val="28"/>
          <w:szCs w:val="28"/>
          <w:lang w:val="kk-KZ"/>
        </w:rPr>
        <w:lastRenderedPageBreak/>
        <w:t>6) теріс мәндер;</w:t>
      </w:r>
    </w:p>
    <w:p w14:paraId="60AA897D" w14:textId="77777777" w:rsidR="00584DAD" w:rsidRDefault="003153A8">
      <w:pPr>
        <w:ind w:firstLine="709"/>
        <w:jc w:val="both"/>
        <w:rPr>
          <w:rStyle w:val="s0"/>
          <w:sz w:val="28"/>
          <w:szCs w:val="28"/>
          <w:lang w:val="kk-KZ"/>
        </w:rPr>
      </w:pPr>
      <w:r w:rsidRPr="00F34822">
        <w:rPr>
          <w:rStyle w:val="s0"/>
          <w:sz w:val="28"/>
          <w:szCs w:val="28"/>
          <w:lang w:val="kk-KZ"/>
        </w:rPr>
        <w:t xml:space="preserve">7) әлеуетті өнім берушінің </w:t>
      </w:r>
      <w:r w:rsidRPr="00D82594">
        <w:rPr>
          <w:rStyle w:val="s0"/>
          <w:sz w:val="28"/>
          <w:szCs w:val="28"/>
          <w:lang w:val="kk-KZ"/>
        </w:rPr>
        <w:t>қазақстандық тауар өндірушілердің</w:t>
      </w:r>
      <w:r w:rsidRPr="00F34822">
        <w:rPr>
          <w:rStyle w:val="s0"/>
          <w:sz w:val="28"/>
          <w:szCs w:val="28"/>
          <w:lang w:val="kk-KZ"/>
        </w:rPr>
        <w:t xml:space="preserve"> тізілімінде болуы.</w:t>
      </w:r>
      <w:r w:rsidRPr="00F34822">
        <w:rPr>
          <w:rStyle w:val="s0"/>
          <w:sz w:val="28"/>
          <w:szCs w:val="28"/>
          <w:lang w:val="kk-KZ"/>
        </w:rPr>
        <w:t>»;</w:t>
      </w:r>
    </w:p>
    <w:p w14:paraId="096958AE" w14:textId="77777777" w:rsidR="00584DAD" w:rsidRDefault="003153A8">
      <w:pPr>
        <w:ind w:firstLine="709"/>
        <w:jc w:val="both"/>
        <w:rPr>
          <w:rStyle w:val="s0"/>
          <w:sz w:val="28"/>
          <w:szCs w:val="28"/>
          <w:lang w:val="kk-KZ"/>
        </w:rPr>
      </w:pPr>
      <w:r w:rsidRPr="004E636D">
        <w:rPr>
          <w:rStyle w:val="s0"/>
          <w:sz w:val="28"/>
          <w:szCs w:val="28"/>
          <w:lang w:val="kk-KZ"/>
        </w:rPr>
        <w:t xml:space="preserve">мынадай мазмұндағы </w:t>
      </w:r>
      <w:r>
        <w:rPr>
          <w:rStyle w:val="s0"/>
          <w:sz w:val="28"/>
          <w:szCs w:val="28"/>
          <w:lang w:val="kk-KZ"/>
        </w:rPr>
        <w:t>271-1</w:t>
      </w:r>
      <w:r w:rsidRPr="004E636D">
        <w:rPr>
          <w:rStyle w:val="s0"/>
          <w:sz w:val="28"/>
          <w:szCs w:val="28"/>
          <w:lang w:val="kk-KZ"/>
        </w:rPr>
        <w:t>-тармақ</w:t>
      </w:r>
      <w:r>
        <w:rPr>
          <w:rStyle w:val="s0"/>
          <w:sz w:val="28"/>
          <w:szCs w:val="28"/>
          <w:lang w:val="kk-KZ"/>
        </w:rPr>
        <w:t>п</w:t>
      </w:r>
      <w:r w:rsidRPr="004E636D">
        <w:rPr>
          <w:rStyle w:val="s0"/>
          <w:sz w:val="28"/>
          <w:szCs w:val="28"/>
          <w:lang w:val="kk-KZ"/>
        </w:rPr>
        <w:t>ен толықтырылсын:</w:t>
      </w:r>
    </w:p>
    <w:p w14:paraId="297BBDA4" w14:textId="77777777" w:rsidR="00584DAD" w:rsidRDefault="003153A8">
      <w:pPr>
        <w:ind w:firstLine="709"/>
        <w:jc w:val="both"/>
        <w:rPr>
          <w:rStyle w:val="s0"/>
          <w:sz w:val="28"/>
          <w:szCs w:val="28"/>
          <w:lang w:val="kk-KZ"/>
        </w:rPr>
      </w:pPr>
      <w:bookmarkStart w:id="0" w:name="_Hlk187652616"/>
      <w:r w:rsidRPr="00F34822">
        <w:rPr>
          <w:rStyle w:val="s0"/>
          <w:sz w:val="28"/>
          <w:szCs w:val="28"/>
          <w:lang w:val="kk-KZ"/>
        </w:rPr>
        <w:t xml:space="preserve">«271-1. </w:t>
      </w:r>
      <w:bookmarkEnd w:id="0"/>
      <w:r w:rsidRPr="00F34822">
        <w:rPr>
          <w:rStyle w:val="s0"/>
          <w:sz w:val="28"/>
          <w:szCs w:val="28"/>
          <w:lang w:val="kk-KZ"/>
        </w:rPr>
        <w:t xml:space="preserve">Әлеуетті өнім беруші </w:t>
      </w:r>
      <w:r w:rsidRPr="00D82594">
        <w:rPr>
          <w:rStyle w:val="s0"/>
          <w:sz w:val="28"/>
          <w:szCs w:val="28"/>
          <w:lang w:val="kk-KZ"/>
        </w:rPr>
        <w:t>қазақстандық тауар өндірушілердің</w:t>
      </w:r>
      <w:r w:rsidRPr="00F34822">
        <w:rPr>
          <w:rStyle w:val="s0"/>
          <w:sz w:val="28"/>
          <w:szCs w:val="28"/>
          <w:lang w:val="kk-KZ"/>
        </w:rPr>
        <w:t xml:space="preserve"> тізіліміне енгізілген жағдайда, веб-портал автоматты түрде 3 (үш) пайыз мөлшерінде шартты жеңілдік береді.</w:t>
      </w:r>
    </w:p>
    <w:p w14:paraId="0B26F96C" w14:textId="77777777" w:rsidR="00584DAD" w:rsidRDefault="003153A8">
      <w:pPr>
        <w:ind w:firstLine="709"/>
        <w:jc w:val="both"/>
        <w:rPr>
          <w:rStyle w:val="s0"/>
          <w:sz w:val="28"/>
          <w:szCs w:val="28"/>
          <w:lang w:val="kk-KZ"/>
        </w:rPr>
      </w:pPr>
      <w:r>
        <w:rPr>
          <w:rStyle w:val="s0"/>
          <w:sz w:val="28"/>
          <w:szCs w:val="28"/>
          <w:lang w:val="kk-KZ"/>
        </w:rPr>
        <w:t xml:space="preserve">Бұл ретте, осы </w:t>
      </w:r>
      <w:proofErr w:type="spellStart"/>
      <w:r>
        <w:rPr>
          <w:rStyle w:val="s0"/>
          <w:sz w:val="28"/>
          <w:szCs w:val="28"/>
          <w:lang w:val="kk-KZ"/>
        </w:rPr>
        <w:t>өлшемшарттар</w:t>
      </w:r>
      <w:proofErr w:type="spellEnd"/>
      <w:r>
        <w:rPr>
          <w:rStyle w:val="s0"/>
          <w:sz w:val="28"/>
          <w:szCs w:val="28"/>
          <w:lang w:val="kk-KZ"/>
        </w:rPr>
        <w:t xml:space="preserve"> сатып алынатын тауардың алғашқы 6 (алты) санының коды әлеуетті өні</w:t>
      </w:r>
      <w:r>
        <w:rPr>
          <w:rStyle w:val="s0"/>
          <w:sz w:val="28"/>
          <w:szCs w:val="28"/>
          <w:lang w:val="kk-KZ"/>
        </w:rPr>
        <w:t xml:space="preserve">м берушінің индустриялық сертификатында көрсетілген экономикалық қызмет түрлері бойынша өнім </w:t>
      </w:r>
      <w:proofErr w:type="spellStart"/>
      <w:r>
        <w:rPr>
          <w:rStyle w:val="s0"/>
          <w:sz w:val="28"/>
          <w:szCs w:val="28"/>
          <w:lang w:val="kk-KZ"/>
        </w:rPr>
        <w:t>жіктеуішіне</w:t>
      </w:r>
      <w:proofErr w:type="spellEnd"/>
      <w:r>
        <w:rPr>
          <w:rStyle w:val="s0"/>
          <w:sz w:val="28"/>
          <w:szCs w:val="28"/>
          <w:lang w:val="kk-KZ"/>
        </w:rPr>
        <w:t xml:space="preserve"> сәйкес келген кезде қолданылады.</w:t>
      </w:r>
      <w:r w:rsidRPr="00F34822">
        <w:rPr>
          <w:rStyle w:val="s0"/>
          <w:sz w:val="28"/>
          <w:szCs w:val="28"/>
          <w:lang w:val="kk-KZ"/>
        </w:rPr>
        <w:t>»;</w:t>
      </w:r>
    </w:p>
    <w:p w14:paraId="713B6A97" w14:textId="77777777" w:rsidR="00584DAD" w:rsidRDefault="003153A8">
      <w:pPr>
        <w:ind w:firstLine="709"/>
        <w:jc w:val="both"/>
        <w:rPr>
          <w:rStyle w:val="s0"/>
          <w:color w:val="auto"/>
          <w:spacing w:val="2"/>
          <w:sz w:val="28"/>
          <w:szCs w:val="28"/>
          <w:lang w:val="kk-KZ"/>
        </w:rPr>
      </w:pPr>
      <w:r>
        <w:rPr>
          <w:rStyle w:val="s0"/>
          <w:sz w:val="28"/>
          <w:szCs w:val="28"/>
          <w:lang w:val="kk-KZ"/>
        </w:rPr>
        <w:t>434</w:t>
      </w:r>
      <w:r w:rsidRPr="004E636D">
        <w:rPr>
          <w:rStyle w:val="s0"/>
          <w:sz w:val="28"/>
          <w:szCs w:val="28"/>
          <w:lang w:val="kk-KZ"/>
        </w:rPr>
        <w:t>-тармақ мынадай редакцияда жазылсын:</w:t>
      </w:r>
    </w:p>
    <w:p w14:paraId="0F751234" w14:textId="77777777" w:rsidR="00584DAD" w:rsidRDefault="003153A8">
      <w:pPr>
        <w:ind w:firstLine="709"/>
        <w:jc w:val="both"/>
        <w:rPr>
          <w:rStyle w:val="s0"/>
          <w:sz w:val="28"/>
          <w:szCs w:val="28"/>
          <w:lang w:val="kk-KZ"/>
        </w:rPr>
      </w:pPr>
      <w:r>
        <w:rPr>
          <w:rStyle w:val="s0"/>
          <w:sz w:val="28"/>
          <w:szCs w:val="28"/>
          <w:lang w:val="kk-KZ"/>
        </w:rPr>
        <w:t>«</w:t>
      </w:r>
      <w:r w:rsidRPr="00D82594">
        <w:rPr>
          <w:rStyle w:val="s0"/>
          <w:sz w:val="28"/>
          <w:szCs w:val="28"/>
          <w:lang w:val="kk-KZ"/>
        </w:rPr>
        <w:t>434. Тапсырыс беруші таңдаған тауарға тапсырысты ресімдеуге осы Қағидаларды</w:t>
      </w:r>
      <w:r w:rsidRPr="00D82594">
        <w:rPr>
          <w:rStyle w:val="s0"/>
          <w:sz w:val="28"/>
          <w:szCs w:val="28"/>
          <w:lang w:val="kk-KZ"/>
        </w:rPr>
        <w:t xml:space="preserve">ң </w:t>
      </w:r>
      <w:hyperlink r:id="rId10" w:anchor="z986" w:history="1">
        <w:r w:rsidRPr="00D82594">
          <w:rPr>
            <w:rStyle w:val="s0"/>
            <w:sz w:val="28"/>
            <w:szCs w:val="28"/>
            <w:lang w:val="kk-KZ"/>
          </w:rPr>
          <w:t>442-тармағында</w:t>
        </w:r>
      </w:hyperlink>
      <w:r w:rsidRPr="00D82594">
        <w:rPr>
          <w:rStyle w:val="s0"/>
          <w:sz w:val="28"/>
          <w:szCs w:val="28"/>
          <w:lang w:val="kk-KZ"/>
        </w:rPr>
        <w:t xml:space="preserve"> көзделген шектеулері жоқ екі әлеуетті өнім берушінің қолданыстағы кемінде екі баға ұсынысы болған кезде жол беріледі.</w:t>
      </w:r>
    </w:p>
    <w:p w14:paraId="1948055F" w14:textId="77777777" w:rsidR="00584DAD" w:rsidRDefault="003153A8">
      <w:pPr>
        <w:ind w:firstLine="709"/>
        <w:jc w:val="both"/>
        <w:rPr>
          <w:rStyle w:val="s0"/>
          <w:sz w:val="28"/>
          <w:szCs w:val="28"/>
          <w:lang w:val="kk-KZ"/>
        </w:rPr>
      </w:pPr>
      <w:r w:rsidRPr="00D82594">
        <w:rPr>
          <w:rStyle w:val="s0"/>
          <w:sz w:val="28"/>
          <w:szCs w:val="28"/>
          <w:lang w:val="kk-KZ"/>
        </w:rPr>
        <w:t>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қазақстандық тауар өндірушілердің тізілімінде тұрған және ос</w:t>
      </w:r>
      <w:r w:rsidRPr="00D82594">
        <w:rPr>
          <w:rStyle w:val="s0"/>
          <w:sz w:val="28"/>
          <w:szCs w:val="28"/>
          <w:lang w:val="kk-KZ"/>
        </w:rPr>
        <w:t xml:space="preserve">ы Қағидалардың </w:t>
      </w:r>
      <w:hyperlink r:id="rId11" w:anchor="z986" w:history="1">
        <w:r w:rsidRPr="00D82594">
          <w:rPr>
            <w:rStyle w:val="s0"/>
            <w:sz w:val="28"/>
            <w:szCs w:val="28"/>
            <w:lang w:val="kk-KZ"/>
          </w:rPr>
          <w:t>442-тармағында</w:t>
        </w:r>
      </w:hyperlink>
      <w:r w:rsidRPr="00D82594">
        <w:rPr>
          <w:rStyle w:val="s0"/>
          <w:sz w:val="28"/>
          <w:szCs w:val="28"/>
          <w:lang w:val="kk-KZ"/>
        </w:rPr>
        <w:t xml:space="preserve"> көзделген шектеулері жоқ әлеуетті өнім берушіден кемінде бір қолданыстағы баға ұсынысы болған кезде жол беріледі.</w:t>
      </w:r>
    </w:p>
    <w:p w14:paraId="7B02D4FD" w14:textId="77777777" w:rsidR="00584DAD" w:rsidRDefault="003153A8">
      <w:pPr>
        <w:ind w:firstLine="709"/>
        <w:jc w:val="both"/>
        <w:rPr>
          <w:rStyle w:val="s0"/>
          <w:sz w:val="28"/>
          <w:szCs w:val="28"/>
          <w:lang w:val="kk-KZ"/>
        </w:rPr>
      </w:pPr>
      <w:r w:rsidRPr="00D82594">
        <w:rPr>
          <w:rStyle w:val="s0"/>
          <w:sz w:val="28"/>
          <w:szCs w:val="28"/>
          <w:lang w:val="kk-KZ"/>
        </w:rPr>
        <w:t>Бұл ретте тауар туралы ақпарат электрондық д</w:t>
      </w:r>
      <w:r w:rsidRPr="00D82594">
        <w:rPr>
          <w:rStyle w:val="s0"/>
          <w:sz w:val="28"/>
          <w:szCs w:val="28"/>
          <w:lang w:val="kk-KZ"/>
        </w:rPr>
        <w:t>үкенде орналастырылған күннен бастап үш жұмыс күні өткеннен кейін электрондық дүкенде тапсырысты ресімдеу үшін қолжетімді болады.</w:t>
      </w:r>
      <w:r>
        <w:rPr>
          <w:rStyle w:val="s0"/>
          <w:sz w:val="28"/>
          <w:szCs w:val="28"/>
          <w:lang w:val="kk-KZ"/>
        </w:rPr>
        <w:t>»;</w:t>
      </w:r>
    </w:p>
    <w:p w14:paraId="36B1F90E" w14:textId="77777777" w:rsidR="00584DAD" w:rsidRDefault="003153A8">
      <w:pPr>
        <w:ind w:firstLine="709"/>
        <w:jc w:val="both"/>
        <w:rPr>
          <w:rStyle w:val="s0"/>
          <w:color w:val="auto"/>
          <w:spacing w:val="2"/>
          <w:sz w:val="28"/>
          <w:szCs w:val="28"/>
          <w:lang w:val="kk-KZ"/>
        </w:rPr>
      </w:pPr>
      <w:r>
        <w:rPr>
          <w:rStyle w:val="s0"/>
          <w:sz w:val="28"/>
          <w:szCs w:val="28"/>
          <w:lang w:val="kk-KZ"/>
        </w:rPr>
        <w:t>537</w:t>
      </w:r>
      <w:r w:rsidRPr="004E636D">
        <w:rPr>
          <w:rStyle w:val="s0"/>
          <w:sz w:val="28"/>
          <w:szCs w:val="28"/>
          <w:lang w:val="kk-KZ"/>
        </w:rPr>
        <w:t>-тармақ мынадай редакцияда жазылсын:</w:t>
      </w:r>
    </w:p>
    <w:p w14:paraId="64AC4D66" w14:textId="77777777" w:rsidR="00584DAD" w:rsidRDefault="003153A8">
      <w:pPr>
        <w:ind w:firstLine="709"/>
        <w:jc w:val="both"/>
        <w:rPr>
          <w:rStyle w:val="s0"/>
          <w:sz w:val="28"/>
          <w:szCs w:val="28"/>
          <w:lang w:val="kk-KZ"/>
        </w:rPr>
      </w:pPr>
      <w:r w:rsidRPr="00D82594">
        <w:rPr>
          <w:rStyle w:val="s0"/>
          <w:sz w:val="28"/>
          <w:szCs w:val="28"/>
          <w:lang w:val="kk-KZ"/>
        </w:rPr>
        <w:t>«537. Өнім беруші шарт күшіне енген күннен бастап он жұмыс күні ішінде шарттың орынд</w:t>
      </w:r>
      <w:r w:rsidRPr="00D82594">
        <w:rPr>
          <w:rStyle w:val="s0"/>
          <w:sz w:val="28"/>
          <w:szCs w:val="28"/>
          <w:lang w:val="kk-KZ"/>
        </w:rPr>
        <w:t>алуын қамтамасыз етуді авансты (бар болса), демпингке қарсы соманы (бар болса) қамтамасыз етуді енгізеді.</w:t>
      </w:r>
    </w:p>
    <w:p w14:paraId="41222E8D" w14:textId="77777777" w:rsidR="00584DAD" w:rsidRDefault="003153A8">
      <w:pPr>
        <w:ind w:firstLine="709"/>
        <w:jc w:val="both"/>
        <w:rPr>
          <w:rStyle w:val="s0"/>
          <w:sz w:val="28"/>
          <w:szCs w:val="28"/>
          <w:lang w:val="kk-KZ"/>
        </w:rPr>
      </w:pPr>
      <w:r w:rsidRPr="003F6749">
        <w:rPr>
          <w:rStyle w:val="s0"/>
          <w:sz w:val="28"/>
          <w:szCs w:val="28"/>
          <w:lang w:val="kk-KZ"/>
        </w:rPr>
        <w:t>Осы тармақтың бірінші бөлігінің талабы қазақстандық тауар өндірушілер тізіліміндегі өнім берушілерге қолданылмайды.»;</w:t>
      </w:r>
    </w:p>
    <w:p w14:paraId="5760B1A9" w14:textId="77777777" w:rsidR="00584DAD" w:rsidRDefault="003153A8">
      <w:pPr>
        <w:ind w:firstLine="709"/>
        <w:jc w:val="both"/>
        <w:rPr>
          <w:rStyle w:val="s0"/>
          <w:sz w:val="28"/>
          <w:szCs w:val="28"/>
          <w:lang w:val="kk-KZ"/>
        </w:rPr>
      </w:pPr>
      <w:r w:rsidRPr="003F6749">
        <w:rPr>
          <w:rStyle w:val="s0"/>
          <w:sz w:val="28"/>
          <w:szCs w:val="28"/>
          <w:lang w:val="kk-KZ"/>
        </w:rPr>
        <w:t>538-тармағының 4) тармақшасы мын</w:t>
      </w:r>
      <w:r w:rsidRPr="003F6749">
        <w:rPr>
          <w:rStyle w:val="s0"/>
          <w:sz w:val="28"/>
          <w:szCs w:val="28"/>
          <w:lang w:val="kk-KZ"/>
        </w:rPr>
        <w:t>адай редакцияда жазылсын:</w:t>
      </w:r>
    </w:p>
    <w:p w14:paraId="338C8373" w14:textId="77777777" w:rsidR="00584DAD" w:rsidRDefault="003153A8">
      <w:pPr>
        <w:ind w:firstLine="709"/>
        <w:jc w:val="both"/>
        <w:rPr>
          <w:rStyle w:val="s0"/>
          <w:sz w:val="28"/>
          <w:szCs w:val="28"/>
          <w:lang w:val="kk-KZ"/>
        </w:rPr>
      </w:pPr>
      <w:r w:rsidRPr="003F6749">
        <w:rPr>
          <w:rStyle w:val="s0"/>
          <w:sz w:val="28"/>
          <w:szCs w:val="28"/>
          <w:lang w:val="kk-KZ"/>
        </w:rPr>
        <w:t>«4) қазақстандық тауар өндірушілердің тізіліміндегі жеткізушілерді.»;</w:t>
      </w:r>
    </w:p>
    <w:p w14:paraId="309BB190" w14:textId="77777777" w:rsidR="00584DAD" w:rsidRDefault="003153A8">
      <w:pPr>
        <w:ind w:firstLine="709"/>
        <w:jc w:val="both"/>
        <w:rPr>
          <w:rStyle w:val="s0"/>
          <w:sz w:val="28"/>
          <w:szCs w:val="28"/>
          <w:lang w:val="kk-KZ"/>
        </w:rPr>
      </w:pPr>
      <w:r w:rsidRPr="003F6749">
        <w:rPr>
          <w:rStyle w:val="s0"/>
          <w:sz w:val="28"/>
          <w:szCs w:val="28"/>
          <w:lang w:val="kk-KZ"/>
        </w:rPr>
        <w:t>539-тармағының 2) тармақшасы мынадай редакцияда жазылсын:</w:t>
      </w:r>
    </w:p>
    <w:p w14:paraId="5FF7B288" w14:textId="77777777" w:rsidR="00584DAD" w:rsidRDefault="003153A8">
      <w:pPr>
        <w:ind w:firstLine="709"/>
        <w:jc w:val="both"/>
        <w:rPr>
          <w:rStyle w:val="s0"/>
          <w:sz w:val="28"/>
          <w:szCs w:val="28"/>
          <w:lang w:val="kk-KZ"/>
        </w:rPr>
      </w:pPr>
      <w:r w:rsidRPr="003F6749">
        <w:rPr>
          <w:rStyle w:val="s0"/>
          <w:sz w:val="28"/>
          <w:szCs w:val="28"/>
          <w:lang w:val="kk-KZ"/>
        </w:rPr>
        <w:t>«2) қазақстандық тауар өндірушілердің тізіліміндегі өнім берушілерді қамтуға тиіс.»;</w:t>
      </w:r>
    </w:p>
    <w:p w14:paraId="3C8907B6" w14:textId="77777777" w:rsidR="00584DAD" w:rsidRDefault="003153A8">
      <w:pPr>
        <w:ind w:firstLine="709"/>
        <w:jc w:val="both"/>
        <w:rPr>
          <w:rStyle w:val="s0"/>
          <w:color w:val="auto"/>
          <w:spacing w:val="2"/>
          <w:sz w:val="28"/>
          <w:szCs w:val="28"/>
          <w:lang w:val="kk-KZ"/>
        </w:rPr>
      </w:pPr>
      <w:r>
        <w:rPr>
          <w:rStyle w:val="s0"/>
          <w:sz w:val="28"/>
          <w:szCs w:val="28"/>
          <w:lang w:val="kk-KZ"/>
        </w:rPr>
        <w:t>567</w:t>
      </w:r>
      <w:r w:rsidRPr="004E636D">
        <w:rPr>
          <w:rStyle w:val="s0"/>
          <w:sz w:val="28"/>
          <w:szCs w:val="28"/>
          <w:lang w:val="kk-KZ"/>
        </w:rPr>
        <w:t>-тармақ мынада</w:t>
      </w:r>
      <w:r w:rsidRPr="004E636D">
        <w:rPr>
          <w:rStyle w:val="s0"/>
          <w:sz w:val="28"/>
          <w:szCs w:val="28"/>
          <w:lang w:val="kk-KZ"/>
        </w:rPr>
        <w:t>й редакцияда жазылсын:</w:t>
      </w:r>
    </w:p>
    <w:p w14:paraId="6FF9B811" w14:textId="77777777" w:rsidR="00584DAD" w:rsidRDefault="003153A8">
      <w:pPr>
        <w:ind w:firstLine="709"/>
        <w:jc w:val="both"/>
        <w:rPr>
          <w:rStyle w:val="s0"/>
          <w:color w:val="auto"/>
          <w:spacing w:val="2"/>
          <w:sz w:val="28"/>
          <w:szCs w:val="28"/>
          <w:lang w:val="kk-KZ"/>
        </w:rPr>
      </w:pPr>
      <w:r>
        <w:rPr>
          <w:rStyle w:val="s0"/>
          <w:sz w:val="28"/>
          <w:szCs w:val="28"/>
          <w:lang w:val="kk-KZ"/>
        </w:rPr>
        <w:t>«</w:t>
      </w:r>
      <w:r w:rsidRPr="002D2BCF">
        <w:rPr>
          <w:rStyle w:val="s0"/>
          <w:sz w:val="28"/>
          <w:szCs w:val="28"/>
          <w:lang w:val="kk-KZ"/>
        </w:rPr>
        <w:t xml:space="preserve">567. Заңның </w:t>
      </w:r>
      <w:hyperlink r:id="rId12" w:anchor="z17" w:history="1">
        <w:r w:rsidRPr="002D2BCF">
          <w:rPr>
            <w:rStyle w:val="s0"/>
            <w:sz w:val="28"/>
            <w:szCs w:val="28"/>
            <w:lang w:val="kk-KZ"/>
          </w:rPr>
          <w:t>17-бабының</w:t>
        </w:r>
      </w:hyperlink>
      <w:r w:rsidRPr="002D2BCF">
        <w:rPr>
          <w:rStyle w:val="s0"/>
          <w:sz w:val="28"/>
          <w:szCs w:val="28"/>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p w14:paraId="5A17540B" w14:textId="77777777" w:rsidR="00584DAD" w:rsidRDefault="003153A8">
      <w:pPr>
        <w:ind w:firstLine="709"/>
        <w:jc w:val="both"/>
        <w:rPr>
          <w:rStyle w:val="s0"/>
          <w:sz w:val="28"/>
          <w:szCs w:val="28"/>
          <w:lang w:val="kk-KZ"/>
        </w:rPr>
      </w:pPr>
      <w:r w:rsidRPr="002D2BCF">
        <w:rPr>
          <w:rStyle w:val="s0"/>
          <w:sz w:val="28"/>
          <w:szCs w:val="28"/>
          <w:lang w:val="kk-KZ"/>
        </w:rPr>
        <w:t>Егер өнім беруші</w:t>
      </w:r>
      <w:r w:rsidRPr="002D2BCF">
        <w:rPr>
          <w:rStyle w:val="s0"/>
          <w:sz w:val="28"/>
          <w:szCs w:val="28"/>
          <w:lang w:val="kk-KZ"/>
        </w:rPr>
        <w:t xml:space="preserve"> </w:t>
      </w:r>
      <w:r w:rsidRPr="00D82594">
        <w:rPr>
          <w:rStyle w:val="s0"/>
          <w:sz w:val="28"/>
          <w:szCs w:val="28"/>
          <w:lang w:val="kk-KZ"/>
        </w:rPr>
        <w:t>қазақстандық тауар өндірушілердің</w:t>
      </w:r>
      <w:r w:rsidRPr="002D2BCF">
        <w:rPr>
          <w:rStyle w:val="s0"/>
          <w:sz w:val="28"/>
          <w:szCs w:val="28"/>
          <w:lang w:val="kk-KZ"/>
        </w:rPr>
        <w:t xml:space="preserve"> тізіліміне енгізілген болса, тауарларды жеткізу</w:t>
      </w:r>
      <w:r>
        <w:rPr>
          <w:rStyle w:val="s0"/>
          <w:sz w:val="28"/>
          <w:szCs w:val="28"/>
          <w:lang w:val="kk-KZ"/>
        </w:rPr>
        <w:t xml:space="preserve"> </w:t>
      </w:r>
      <w:r w:rsidRPr="002D2BCF">
        <w:rPr>
          <w:rStyle w:val="s0"/>
          <w:sz w:val="28"/>
          <w:szCs w:val="28"/>
          <w:lang w:val="kk-KZ"/>
        </w:rPr>
        <w:t>үшін толық ақы төлеу мерзімі осы шарт бойынша міндеттемелерді орындаған күннен бастап 10 (он) жұмыс күнінен аспауға тиіс.</w:t>
      </w:r>
      <w:r>
        <w:rPr>
          <w:rStyle w:val="s0"/>
          <w:sz w:val="28"/>
          <w:szCs w:val="28"/>
          <w:lang w:val="kk-KZ"/>
        </w:rPr>
        <w:t>»;</w:t>
      </w:r>
    </w:p>
    <w:p w14:paraId="4C000B2D" w14:textId="77777777" w:rsidR="00584DAD" w:rsidRDefault="003153A8">
      <w:pPr>
        <w:ind w:firstLine="709"/>
        <w:jc w:val="both"/>
        <w:rPr>
          <w:rStyle w:val="s0"/>
          <w:color w:val="auto"/>
          <w:spacing w:val="2"/>
          <w:sz w:val="28"/>
          <w:szCs w:val="28"/>
          <w:lang w:val="kk-KZ"/>
        </w:rPr>
      </w:pPr>
      <w:r>
        <w:rPr>
          <w:rStyle w:val="s0"/>
          <w:sz w:val="28"/>
          <w:szCs w:val="28"/>
          <w:lang w:val="kk-KZ"/>
        </w:rPr>
        <w:lastRenderedPageBreak/>
        <w:t>569</w:t>
      </w:r>
      <w:r w:rsidRPr="004E636D">
        <w:rPr>
          <w:rStyle w:val="s0"/>
          <w:sz w:val="28"/>
          <w:szCs w:val="28"/>
          <w:lang w:val="kk-KZ"/>
        </w:rPr>
        <w:t>-тармақ мынадай редакцияда жазылсын:</w:t>
      </w:r>
    </w:p>
    <w:p w14:paraId="38B9ADBE" w14:textId="77777777" w:rsidR="00584DAD" w:rsidRDefault="003153A8">
      <w:pPr>
        <w:ind w:firstLine="709"/>
        <w:jc w:val="both"/>
        <w:rPr>
          <w:rStyle w:val="s0"/>
          <w:sz w:val="28"/>
          <w:szCs w:val="28"/>
          <w:lang w:val="kk-KZ"/>
        </w:rPr>
      </w:pPr>
      <w:r>
        <w:rPr>
          <w:rStyle w:val="s0"/>
          <w:sz w:val="28"/>
          <w:szCs w:val="28"/>
          <w:lang w:val="kk-KZ"/>
        </w:rPr>
        <w:t>«</w:t>
      </w:r>
      <w:r w:rsidRPr="00F34822">
        <w:rPr>
          <w:rStyle w:val="s0"/>
          <w:sz w:val="28"/>
          <w:szCs w:val="28"/>
          <w:lang w:val="kk-KZ"/>
        </w:rPr>
        <w:t>569. Заң</w:t>
      </w:r>
      <w:r w:rsidRPr="00F34822">
        <w:rPr>
          <w:rStyle w:val="s0"/>
          <w:sz w:val="28"/>
          <w:szCs w:val="28"/>
          <w:lang w:val="kk-KZ"/>
        </w:rPr>
        <w:t xml:space="preserve">ның </w:t>
      </w:r>
      <w:hyperlink r:id="rId13" w:anchor="z17" w:history="1">
        <w:r w:rsidRPr="00F34822">
          <w:rPr>
            <w:rStyle w:val="s0"/>
            <w:sz w:val="28"/>
            <w:szCs w:val="28"/>
            <w:lang w:val="kk-KZ"/>
          </w:rPr>
          <w:t>17-бабының</w:t>
        </w:r>
      </w:hyperlink>
      <w:r w:rsidRPr="00F34822">
        <w:rPr>
          <w:rStyle w:val="s0"/>
          <w:sz w:val="28"/>
          <w:szCs w:val="28"/>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w:t>
      </w:r>
      <w:r w:rsidRPr="00F34822">
        <w:rPr>
          <w:rStyle w:val="s0"/>
          <w:sz w:val="28"/>
          <w:szCs w:val="28"/>
          <w:lang w:val="kk-KZ"/>
        </w:rPr>
        <w:t>ткізуге, жұмысты орындауға, қызмет көрсетуге жұмсалатын мерзімнен кем емес, бірақ күнтізбелік 15 (он бес) күннен кем емес мерзімді құрайды.</w:t>
      </w:r>
    </w:p>
    <w:p w14:paraId="464B172F" w14:textId="77777777" w:rsidR="00584DAD" w:rsidRDefault="003153A8">
      <w:pPr>
        <w:ind w:firstLine="709"/>
        <w:jc w:val="both"/>
        <w:rPr>
          <w:rStyle w:val="s0"/>
          <w:sz w:val="28"/>
          <w:szCs w:val="28"/>
          <w:lang w:val="kk-KZ"/>
        </w:rPr>
      </w:pPr>
      <w:r w:rsidRPr="00F34822">
        <w:rPr>
          <w:rStyle w:val="s0"/>
          <w:sz w:val="28"/>
          <w:szCs w:val="28"/>
          <w:lang w:val="kk-KZ"/>
        </w:rPr>
        <w:t xml:space="preserve">Егер өнім беруші </w:t>
      </w:r>
      <w:r w:rsidRPr="00D82594">
        <w:rPr>
          <w:rStyle w:val="s0"/>
          <w:sz w:val="28"/>
          <w:szCs w:val="28"/>
          <w:lang w:val="kk-KZ"/>
        </w:rPr>
        <w:t>қазақстандық тауар өндірушілердің</w:t>
      </w:r>
      <w:r w:rsidRPr="00F34822">
        <w:rPr>
          <w:rStyle w:val="s0"/>
          <w:sz w:val="28"/>
          <w:szCs w:val="28"/>
          <w:lang w:val="kk-KZ"/>
        </w:rPr>
        <w:t xml:space="preserve"> тізіліміне енгізілген болса, шарт бойынша тауарларды жеткізудің е</w:t>
      </w:r>
      <w:r w:rsidRPr="00F34822">
        <w:rPr>
          <w:rStyle w:val="s0"/>
          <w:sz w:val="28"/>
          <w:szCs w:val="28"/>
          <w:lang w:val="kk-KZ"/>
        </w:rPr>
        <w:t>ң аз мерзімі кемінде 60 (алпыс) күнтізбелік күнді құрайды.</w:t>
      </w:r>
      <w:r>
        <w:rPr>
          <w:rStyle w:val="s0"/>
          <w:sz w:val="28"/>
          <w:szCs w:val="28"/>
          <w:lang w:val="kk-KZ"/>
        </w:rPr>
        <w:t>»;</w:t>
      </w:r>
    </w:p>
    <w:p w14:paraId="49C532A7" w14:textId="77777777" w:rsidR="00584DAD" w:rsidRDefault="003153A8">
      <w:pPr>
        <w:ind w:firstLine="708"/>
        <w:jc w:val="both"/>
        <w:rPr>
          <w:color w:val="000000" w:themeColor="text1"/>
          <w:sz w:val="28"/>
          <w:szCs w:val="28"/>
          <w:lang w:val="kk-KZ"/>
        </w:rPr>
      </w:pPr>
      <w:r w:rsidRPr="00830FAB">
        <w:rPr>
          <w:color w:val="000000" w:themeColor="text1"/>
          <w:sz w:val="28"/>
          <w:szCs w:val="28"/>
          <w:lang w:val="kk-KZ"/>
        </w:rPr>
        <w:t>38-қосымшада:</w:t>
      </w:r>
    </w:p>
    <w:p w14:paraId="2D34FC92" w14:textId="77777777" w:rsidR="00584DAD" w:rsidRDefault="003153A8">
      <w:pPr>
        <w:ind w:firstLine="708"/>
        <w:jc w:val="both"/>
        <w:rPr>
          <w:color w:val="000000" w:themeColor="text1"/>
          <w:sz w:val="28"/>
          <w:szCs w:val="28"/>
          <w:lang w:val="kk-KZ"/>
        </w:rPr>
      </w:pPr>
      <w:r w:rsidRPr="00830FAB">
        <w:rPr>
          <w:color w:val="000000" w:themeColor="text1"/>
          <w:sz w:val="28"/>
          <w:szCs w:val="28"/>
          <w:lang w:val="kk-KZ"/>
        </w:rPr>
        <w:t>Тауарларды мемлекеттік сатып алу туралы үлгілік шартта</w:t>
      </w:r>
      <w:r w:rsidRPr="00830FAB">
        <w:rPr>
          <w:color w:val="000000" w:themeColor="text1"/>
          <w:spacing w:val="2"/>
          <w:sz w:val="28"/>
          <w:szCs w:val="28"/>
          <w:lang w:val="kk-KZ"/>
        </w:rPr>
        <w:t>:</w:t>
      </w:r>
    </w:p>
    <w:p w14:paraId="64CA46F3" w14:textId="77777777" w:rsidR="00584DAD" w:rsidRDefault="003153A8">
      <w:pPr>
        <w:ind w:firstLine="709"/>
        <w:jc w:val="both"/>
        <w:rPr>
          <w:bCs/>
          <w:color w:val="000000" w:themeColor="text1"/>
          <w:sz w:val="28"/>
          <w:szCs w:val="28"/>
          <w:lang w:val="kk-KZ"/>
        </w:rPr>
      </w:pPr>
      <w:r>
        <w:rPr>
          <w:bCs/>
          <w:color w:val="000000" w:themeColor="text1"/>
          <w:sz w:val="28"/>
          <w:szCs w:val="28"/>
          <w:lang w:val="kk-KZ"/>
        </w:rPr>
        <w:t>2</w:t>
      </w:r>
      <w:r w:rsidRPr="00830FAB">
        <w:rPr>
          <w:bCs/>
          <w:color w:val="000000" w:themeColor="text1"/>
          <w:sz w:val="28"/>
          <w:szCs w:val="28"/>
          <w:lang w:val="kk-KZ"/>
        </w:rPr>
        <w:t>.3-тармақ мынадай редакцияда жазылсын:</w:t>
      </w:r>
    </w:p>
    <w:p w14:paraId="3F10D748" w14:textId="77777777" w:rsidR="00584DAD" w:rsidRDefault="003153A8">
      <w:pPr>
        <w:ind w:firstLine="709"/>
        <w:jc w:val="both"/>
        <w:rPr>
          <w:bCs/>
          <w:color w:val="000000" w:themeColor="text1"/>
          <w:sz w:val="28"/>
          <w:szCs w:val="28"/>
          <w:lang w:val="kk-KZ"/>
        </w:rPr>
      </w:pPr>
      <w:r w:rsidRPr="00D27671">
        <w:rPr>
          <w:bCs/>
          <w:color w:val="000000" w:themeColor="text1"/>
          <w:sz w:val="28"/>
          <w:szCs w:val="28"/>
          <w:lang w:val="kk-KZ"/>
        </w:rPr>
        <w:t xml:space="preserve">«2.3. Шарт күшіне енгеннен кейін, Тапсырыс беруші Өнім беруші Шарттың орындалуын қамтамасыз етуді, авансты қамтамасыз етуді және (немесе) Заңның2 </w:t>
      </w:r>
      <w:hyperlink r:id="rId14" w:anchor="z13" w:history="1">
        <w:r w:rsidRPr="00D27671">
          <w:rPr>
            <w:bCs/>
            <w:color w:val="000000" w:themeColor="text1"/>
            <w:sz w:val="28"/>
            <w:szCs w:val="28"/>
            <w:lang w:val="kk-KZ"/>
          </w:rPr>
          <w:t>13-бабына</w:t>
        </w:r>
      </w:hyperlink>
      <w:r w:rsidRPr="00D27671">
        <w:rPr>
          <w:bCs/>
          <w:color w:val="000000" w:themeColor="text1"/>
          <w:sz w:val="28"/>
          <w:szCs w:val="28"/>
          <w:lang w:val="kk-KZ"/>
        </w:rPr>
        <w:t xml:space="preserve"> сәйкес соманы енгізгеннен кейін,</w:t>
      </w:r>
      <w:r w:rsidRPr="00D27671">
        <w:rPr>
          <w:bCs/>
          <w:color w:val="000000" w:themeColor="text1"/>
          <w:sz w:val="28"/>
          <w:szCs w:val="28"/>
          <w:lang w:val="kk-KZ"/>
        </w:rPr>
        <w:t xml:space="preserve"> Шартқа </w:t>
      </w:r>
      <w:r>
        <w:rPr>
          <w:bCs/>
          <w:color w:val="000000" w:themeColor="text1"/>
          <w:sz w:val="28"/>
          <w:szCs w:val="28"/>
          <w:lang w:val="kk-KZ"/>
        </w:rPr>
        <w:br/>
      </w:r>
      <w:r w:rsidRPr="00D27671">
        <w:rPr>
          <w:bCs/>
          <w:color w:val="000000" w:themeColor="text1"/>
          <w:sz w:val="28"/>
          <w:szCs w:val="28"/>
          <w:lang w:val="kk-KZ"/>
        </w:rPr>
        <w:t xml:space="preserve">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w:t>
      </w:r>
      <w:r>
        <w:rPr>
          <w:bCs/>
          <w:color w:val="000000" w:themeColor="text1"/>
          <w:sz w:val="28"/>
          <w:szCs w:val="28"/>
          <w:lang w:val="kk-KZ"/>
        </w:rPr>
        <w:br/>
      </w:r>
      <w:r w:rsidRPr="00D27671">
        <w:rPr>
          <w:bCs/>
          <w:color w:val="000000" w:themeColor="text1"/>
          <w:sz w:val="28"/>
          <w:szCs w:val="28"/>
          <w:lang w:val="kk-KZ"/>
        </w:rPr>
        <w:t xml:space="preserve">30 (отыз) күннен кешіктірмей Өнім </w:t>
      </w:r>
      <w:r w:rsidRPr="00D27671">
        <w:rPr>
          <w:bCs/>
          <w:color w:val="000000" w:themeColor="text1"/>
          <w:sz w:val="28"/>
          <w:szCs w:val="28"/>
          <w:lang w:val="kk-KZ"/>
        </w:rPr>
        <w:t>берушінің есеп шотына ақшалай қаражат аудару арқылы төлейді2.</w:t>
      </w:r>
    </w:p>
    <w:p w14:paraId="041FBA6E" w14:textId="77777777" w:rsidR="00584DAD" w:rsidRDefault="003153A8">
      <w:pPr>
        <w:ind w:firstLine="709"/>
        <w:jc w:val="both"/>
        <w:rPr>
          <w:color w:val="000000"/>
          <w:sz w:val="28"/>
          <w:szCs w:val="28"/>
          <w:lang w:val="kk-KZ"/>
        </w:rPr>
      </w:pPr>
      <w:r w:rsidRPr="00D27671">
        <w:rPr>
          <w:bCs/>
          <w:color w:val="000000" w:themeColor="text1"/>
          <w:sz w:val="28"/>
          <w:szCs w:val="28"/>
          <w:lang w:val="kk-KZ"/>
        </w:rPr>
        <w:t xml:space="preserve">Егер Өнім беруші </w:t>
      </w:r>
      <w:r w:rsidRPr="002F0DD0">
        <w:rPr>
          <w:bCs/>
          <w:color w:val="000000" w:themeColor="text1"/>
          <w:sz w:val="28"/>
          <w:szCs w:val="28"/>
          <w:lang w:val="kk-KZ"/>
        </w:rPr>
        <w:t>қазақстандық тауар өндірушілердің</w:t>
      </w:r>
      <w:r w:rsidRPr="00D27671">
        <w:rPr>
          <w:bCs/>
          <w:color w:val="000000" w:themeColor="text1"/>
          <w:sz w:val="28"/>
          <w:szCs w:val="28"/>
          <w:lang w:val="kk-KZ"/>
        </w:rPr>
        <w:t xml:space="preserve"> тізілімінде болса, Тапсырыс беруші шарт жасалған күннен бастап күнтізбелік 10 (он) күн ішінде ағымдағы қаржы жылына арналған шарт сомасының 50 </w:t>
      </w:r>
      <w:r w:rsidRPr="00D27671">
        <w:rPr>
          <w:bCs/>
          <w:color w:val="000000" w:themeColor="text1"/>
          <w:sz w:val="28"/>
          <w:szCs w:val="28"/>
          <w:lang w:val="kk-KZ"/>
        </w:rPr>
        <w:t>(елу) пайыз мөлшерінде аванстық төлем жүргізеді.</w:t>
      </w:r>
    </w:p>
    <w:p w14:paraId="503FB632" w14:textId="77777777" w:rsidR="00584DAD" w:rsidRDefault="003153A8">
      <w:pPr>
        <w:ind w:firstLine="709"/>
        <w:jc w:val="both"/>
        <w:rPr>
          <w:bCs/>
          <w:color w:val="000000" w:themeColor="text1"/>
          <w:sz w:val="28"/>
          <w:szCs w:val="28"/>
          <w:lang w:val="kk-KZ"/>
        </w:rPr>
      </w:pPr>
      <w:r w:rsidRPr="00D27671">
        <w:rPr>
          <w:bCs/>
          <w:color w:val="000000" w:themeColor="text1"/>
          <w:sz w:val="28"/>
          <w:szCs w:val="28"/>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w:t>
      </w:r>
      <w:r w:rsidRPr="00D27671">
        <w:rPr>
          <w:bCs/>
          <w:color w:val="000000" w:themeColor="text1"/>
          <w:sz w:val="28"/>
          <w:szCs w:val="28"/>
          <w:lang w:val="kk-KZ"/>
        </w:rPr>
        <w:t>ру арқылы жүргізеді3.</w:t>
      </w:r>
    </w:p>
    <w:p w14:paraId="373D8AC2" w14:textId="77777777" w:rsidR="00584DAD" w:rsidRDefault="003153A8">
      <w:pPr>
        <w:ind w:firstLine="709"/>
        <w:jc w:val="both"/>
        <w:rPr>
          <w:bCs/>
          <w:color w:val="000000" w:themeColor="text1"/>
          <w:sz w:val="28"/>
          <w:szCs w:val="28"/>
          <w:lang w:val="kk-KZ"/>
        </w:rPr>
      </w:pPr>
      <w:r w:rsidRPr="00613D76">
        <w:rPr>
          <w:bCs/>
          <w:color w:val="000000" w:themeColor="text1"/>
          <w:sz w:val="28"/>
          <w:szCs w:val="28"/>
          <w:lang w:val="kk-KZ"/>
        </w:rPr>
        <w:t xml:space="preserve">Егер өнім беруші </w:t>
      </w:r>
      <w:r w:rsidRPr="002F0DD0">
        <w:rPr>
          <w:bCs/>
          <w:color w:val="000000" w:themeColor="text1"/>
          <w:sz w:val="28"/>
          <w:szCs w:val="28"/>
          <w:lang w:val="kk-KZ"/>
        </w:rPr>
        <w:t>қазақстандық тауар өндірушілердің</w:t>
      </w:r>
      <w:r w:rsidRPr="00613D76">
        <w:rPr>
          <w:bCs/>
          <w:color w:val="000000" w:themeColor="text1"/>
          <w:sz w:val="28"/>
          <w:szCs w:val="28"/>
          <w:lang w:val="kk-KZ"/>
        </w:rPr>
        <w:t xml:space="preserve"> тізіліміне енгізілген болса, тауарларды жеткізу үшін толық ақы төлеу мерзімі осы шарт бойынша міндеттемелерді орындаған күннен бастап 10 (он) жұмыс күнінен аспауға тиіс.</w:t>
      </w:r>
      <w:r>
        <w:rPr>
          <w:bCs/>
          <w:color w:val="000000" w:themeColor="text1"/>
          <w:sz w:val="28"/>
          <w:szCs w:val="28"/>
          <w:lang w:val="kk-KZ"/>
        </w:rPr>
        <w:t>»;</w:t>
      </w:r>
    </w:p>
    <w:p w14:paraId="4F011236"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3.1-тармағы</w:t>
      </w:r>
      <w:r w:rsidRPr="002F0DD0">
        <w:rPr>
          <w:bCs/>
          <w:color w:val="000000" w:themeColor="text1"/>
          <w:sz w:val="28"/>
          <w:szCs w:val="28"/>
          <w:lang w:val="kk-KZ"/>
        </w:rPr>
        <w:t xml:space="preserve">ның 2-тармақшасы </w:t>
      </w:r>
      <w:r w:rsidRPr="00830FAB">
        <w:rPr>
          <w:bCs/>
          <w:color w:val="000000" w:themeColor="text1"/>
          <w:sz w:val="28"/>
          <w:szCs w:val="28"/>
          <w:lang w:val="kk-KZ"/>
        </w:rPr>
        <w:t>мынадай редакцияда жазылсын:</w:t>
      </w:r>
    </w:p>
    <w:p w14:paraId="7724845F" w14:textId="77777777" w:rsidR="00584DAD" w:rsidRDefault="003153A8">
      <w:pPr>
        <w:ind w:firstLine="709"/>
        <w:jc w:val="both"/>
        <w:rPr>
          <w:bCs/>
          <w:color w:val="000000" w:themeColor="text1"/>
          <w:sz w:val="28"/>
          <w:szCs w:val="28"/>
          <w:lang w:val="kk-KZ"/>
        </w:rPr>
      </w:pPr>
      <w:r>
        <w:rPr>
          <w:bCs/>
          <w:color w:val="000000" w:themeColor="text1"/>
          <w:sz w:val="28"/>
          <w:szCs w:val="28"/>
          <w:lang w:val="kk-KZ"/>
        </w:rPr>
        <w:t>«</w:t>
      </w:r>
      <w:r w:rsidRPr="002F0DD0">
        <w:rPr>
          <w:bCs/>
          <w:color w:val="000000" w:themeColor="text1"/>
          <w:sz w:val="28"/>
          <w:szCs w:val="28"/>
          <w:lang w:val="kk-KZ"/>
        </w:rPr>
        <w:t>2) Шарт күшіне енген күннен бастап он жұмыс күні ішінде шарттың орындалуын қамтамасыз ету сомасы және Шартқа 1-қосымшаға сәйкес шарттың мәні бойынша көзделген аванс мөлшері теңгеге тең4, теңге &gt; 5, бұл жалпы алғанда () теңгені құрайды:</w:t>
      </w:r>
    </w:p>
    <w:p w14:paraId="4EF719C9"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әлеуетті өнім беруші</w:t>
      </w:r>
      <w:r w:rsidRPr="002F0DD0">
        <w:rPr>
          <w:bCs/>
          <w:color w:val="000000" w:themeColor="text1"/>
          <w:sz w:val="28"/>
          <w:szCs w:val="28"/>
          <w:lang w:val="kk-KZ"/>
        </w:rPr>
        <w:t>нің электрондық әмиянындағы ақша;</w:t>
      </w:r>
    </w:p>
    <w:p w14:paraId="78A515CC"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не:</w:t>
      </w:r>
    </w:p>
    <w:p w14:paraId="704234E2" w14:textId="77777777" w:rsidR="00584DAD" w:rsidRDefault="003153A8">
      <w:pPr>
        <w:ind w:firstLine="709"/>
        <w:jc w:val="both"/>
        <w:rPr>
          <w:bCs/>
          <w:color w:val="000000" w:themeColor="text1"/>
          <w:sz w:val="28"/>
          <w:szCs w:val="28"/>
          <w:lang w:val="kk-KZ"/>
        </w:rPr>
      </w:pPr>
      <w:proofErr w:type="spellStart"/>
      <w:r w:rsidRPr="002F0DD0">
        <w:rPr>
          <w:bCs/>
          <w:color w:val="000000" w:themeColor="text1"/>
          <w:sz w:val="28"/>
          <w:szCs w:val="28"/>
          <w:lang w:val="kk-KZ"/>
        </w:rPr>
        <w:t>Мемлекеттiк</w:t>
      </w:r>
      <w:proofErr w:type="spellEnd"/>
      <w:r w:rsidRPr="002F0DD0">
        <w:rPr>
          <w:bCs/>
          <w:color w:val="000000" w:themeColor="text1"/>
          <w:sz w:val="28"/>
          <w:szCs w:val="28"/>
          <w:lang w:val="kk-KZ"/>
        </w:rPr>
        <w:t xml:space="preserve"> сатып алуды жүзеге асыру қағидаларына 44-қосымшаға сәйкес электрондық құжат нысанында берілетін банктік кепілдік.</w:t>
      </w:r>
    </w:p>
    <w:p w14:paraId="36F3B305"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не:</w:t>
      </w:r>
    </w:p>
    <w:p w14:paraId="3E279677"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lastRenderedPageBreak/>
        <w:t>Мемлекеттік сатып алуды жүзеге асыру қағидаларына 45-қосымшаға сәйкес үлгілік нысан бойынша электрондық құжат түріндегі өнім берушінің азаматтық-құқықтық жауапкершілігін сақтандыру шарты.</w:t>
      </w:r>
    </w:p>
    <w:p w14:paraId="0FC4304B"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Бұл ретте, Шарттың орындалуын қамтамасыз ету өнім беруші Шарттың оры</w:t>
      </w:r>
      <w:r w:rsidRPr="002F0DD0">
        <w:rPr>
          <w:bCs/>
          <w:color w:val="000000" w:themeColor="text1"/>
          <w:sz w:val="28"/>
          <w:szCs w:val="28"/>
          <w:lang w:val="kk-KZ"/>
        </w:rPr>
        <w:t>ндалуын қамтамасыз етуді енгізу мерзімі өткенге дейін Шарт бойынша міндеттемелерді толық және тиісінше орындаған жағдайда енгізбеуі мүмкін.</w:t>
      </w:r>
    </w:p>
    <w:p w14:paraId="747D77A6"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Осы тармақшаның талаптары қазақстандық тауар өндірушілер тізіліміндегі өнім берушілерге қолданылмайды;</w:t>
      </w:r>
      <w:r>
        <w:rPr>
          <w:bCs/>
          <w:color w:val="000000" w:themeColor="text1"/>
          <w:sz w:val="28"/>
          <w:szCs w:val="28"/>
          <w:lang w:val="kk-KZ"/>
        </w:rPr>
        <w:t>»;</w:t>
      </w:r>
    </w:p>
    <w:p w14:paraId="0C64034F" w14:textId="77777777" w:rsidR="00584DAD" w:rsidRDefault="003153A8">
      <w:pPr>
        <w:ind w:firstLine="709"/>
        <w:jc w:val="both"/>
        <w:rPr>
          <w:bCs/>
          <w:color w:val="000000" w:themeColor="text1"/>
          <w:sz w:val="28"/>
          <w:szCs w:val="28"/>
          <w:lang w:val="kk-KZ"/>
        </w:rPr>
      </w:pPr>
      <w:r>
        <w:rPr>
          <w:bCs/>
          <w:color w:val="000000" w:themeColor="text1"/>
          <w:sz w:val="28"/>
          <w:szCs w:val="28"/>
          <w:lang w:val="kk-KZ"/>
        </w:rPr>
        <w:t>7</w:t>
      </w:r>
      <w:r w:rsidRPr="00830FAB">
        <w:rPr>
          <w:bCs/>
          <w:color w:val="000000" w:themeColor="text1"/>
          <w:sz w:val="28"/>
          <w:szCs w:val="28"/>
          <w:lang w:val="kk-KZ"/>
        </w:rPr>
        <w:t xml:space="preserve">.3-тармақ </w:t>
      </w:r>
      <w:r w:rsidRPr="00830FAB">
        <w:rPr>
          <w:bCs/>
          <w:color w:val="000000" w:themeColor="text1"/>
          <w:sz w:val="28"/>
          <w:szCs w:val="28"/>
          <w:lang w:val="kk-KZ"/>
        </w:rPr>
        <w:t>мынадай редакцияда жазылсын:</w:t>
      </w:r>
    </w:p>
    <w:p w14:paraId="73DFA5AB" w14:textId="77777777" w:rsidR="00584DAD" w:rsidRDefault="003153A8">
      <w:pPr>
        <w:ind w:firstLine="709"/>
        <w:jc w:val="both"/>
        <w:rPr>
          <w:bCs/>
          <w:color w:val="000000" w:themeColor="text1"/>
          <w:sz w:val="28"/>
          <w:szCs w:val="28"/>
          <w:lang w:val="kk-KZ"/>
        </w:rPr>
      </w:pPr>
      <w:r>
        <w:rPr>
          <w:bCs/>
          <w:color w:val="000000" w:themeColor="text1"/>
          <w:sz w:val="28"/>
          <w:szCs w:val="28"/>
          <w:lang w:val="kk-KZ"/>
        </w:rPr>
        <w:t>«</w:t>
      </w:r>
      <w:r w:rsidRPr="002F0DD0">
        <w:rPr>
          <w:bCs/>
          <w:color w:val="000000" w:themeColor="text1"/>
          <w:sz w:val="28"/>
          <w:szCs w:val="28"/>
          <w:lang w:val="kk-KZ"/>
        </w:rPr>
        <w:t>7.3. Тауарды жеткізу мерзімін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(нөл бүтін оннан бір) пайыз мөлшерінде</w:t>
      </w:r>
      <w:r w:rsidRPr="002F0DD0">
        <w:rPr>
          <w:bCs/>
          <w:color w:val="000000" w:themeColor="text1"/>
          <w:sz w:val="28"/>
          <w:szCs w:val="28"/>
          <w:lang w:val="kk-KZ"/>
        </w:rPr>
        <w:t xml:space="preserve"> тұрақсыздық айыбын (айыппұл, </w:t>
      </w:r>
      <w:proofErr w:type="spellStart"/>
      <w:r w:rsidRPr="002F0DD0">
        <w:rPr>
          <w:bCs/>
          <w:color w:val="000000" w:themeColor="text1"/>
          <w:sz w:val="28"/>
          <w:szCs w:val="28"/>
          <w:lang w:val="kk-KZ"/>
        </w:rPr>
        <w:t>өсімпұл</w:t>
      </w:r>
      <w:proofErr w:type="spellEnd"/>
      <w:r w:rsidRPr="002F0DD0">
        <w:rPr>
          <w:bCs/>
          <w:color w:val="000000" w:themeColor="text1"/>
          <w:sz w:val="28"/>
          <w:szCs w:val="28"/>
          <w:lang w:val="kk-KZ"/>
        </w:rPr>
        <w:t>)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(нөл бүтін оннан бір) пайыз мөлшерінде тұрақсыздық а</w:t>
      </w:r>
      <w:r w:rsidRPr="002F0DD0">
        <w:rPr>
          <w:bCs/>
          <w:color w:val="000000" w:themeColor="text1"/>
          <w:sz w:val="28"/>
          <w:szCs w:val="28"/>
          <w:lang w:val="kk-KZ"/>
        </w:rPr>
        <w:t xml:space="preserve">йыбын (айыппұл, </w:t>
      </w:r>
      <w:proofErr w:type="spellStart"/>
      <w:r w:rsidRPr="002F0DD0">
        <w:rPr>
          <w:bCs/>
          <w:color w:val="000000" w:themeColor="text1"/>
          <w:sz w:val="28"/>
          <w:szCs w:val="28"/>
          <w:lang w:val="kk-KZ"/>
        </w:rPr>
        <w:t>өсімпұл</w:t>
      </w:r>
      <w:proofErr w:type="spellEnd"/>
      <w:r w:rsidRPr="002F0DD0">
        <w:rPr>
          <w:bCs/>
          <w:color w:val="000000" w:themeColor="text1"/>
          <w:sz w:val="28"/>
          <w:szCs w:val="28"/>
          <w:lang w:val="kk-KZ"/>
        </w:rPr>
        <w:t>) ұстайды (өндіріп алады). Бұл ретте тұрақсыздық айыбының (</w:t>
      </w:r>
      <w:proofErr w:type="spellStart"/>
      <w:r w:rsidRPr="002F0DD0">
        <w:rPr>
          <w:bCs/>
          <w:color w:val="000000" w:themeColor="text1"/>
          <w:sz w:val="28"/>
          <w:szCs w:val="28"/>
          <w:lang w:val="kk-KZ"/>
        </w:rPr>
        <w:t>өсімпұл</w:t>
      </w:r>
      <w:proofErr w:type="spellEnd"/>
      <w:r w:rsidRPr="002F0DD0">
        <w:rPr>
          <w:bCs/>
          <w:color w:val="000000" w:themeColor="text1"/>
          <w:sz w:val="28"/>
          <w:szCs w:val="28"/>
          <w:lang w:val="kk-KZ"/>
        </w:rPr>
        <w:t>) жалпы сомасы Шарттың жалпы сомасының 15 (он бес) пайызынан аспауға тиіс.</w:t>
      </w:r>
    </w:p>
    <w:p w14:paraId="65E38542" w14:textId="77777777" w:rsidR="00584DAD" w:rsidRDefault="003153A8">
      <w:pPr>
        <w:ind w:firstLine="709"/>
        <w:jc w:val="both"/>
        <w:rPr>
          <w:bCs/>
          <w:color w:val="000000" w:themeColor="text1"/>
          <w:sz w:val="28"/>
          <w:szCs w:val="28"/>
          <w:lang w:val="kk-KZ"/>
        </w:rPr>
      </w:pPr>
      <w:r w:rsidRPr="002F0DD0">
        <w:rPr>
          <w:bCs/>
          <w:color w:val="000000" w:themeColor="text1"/>
          <w:sz w:val="28"/>
          <w:szCs w:val="28"/>
          <w:lang w:val="kk-KZ"/>
        </w:rPr>
        <w:t>Егер Өнім беруші қазақстандық тауар өндірушілердің тізілімінде болса, онда тұрақсыздық айыбы</w:t>
      </w:r>
      <w:r w:rsidRPr="002F0DD0">
        <w:rPr>
          <w:bCs/>
          <w:color w:val="000000" w:themeColor="text1"/>
          <w:sz w:val="28"/>
          <w:szCs w:val="28"/>
          <w:lang w:val="kk-KZ"/>
        </w:rPr>
        <w:t xml:space="preserve">ның (айыппұлдың, </w:t>
      </w:r>
      <w:proofErr w:type="spellStart"/>
      <w:r w:rsidRPr="002F0DD0">
        <w:rPr>
          <w:bCs/>
          <w:color w:val="000000" w:themeColor="text1"/>
          <w:sz w:val="28"/>
          <w:szCs w:val="28"/>
          <w:lang w:val="kk-KZ"/>
        </w:rPr>
        <w:t>өсімпұлдың</w:t>
      </w:r>
      <w:proofErr w:type="spellEnd"/>
      <w:r w:rsidRPr="002F0DD0">
        <w:rPr>
          <w:bCs/>
          <w:color w:val="000000" w:themeColor="text1"/>
          <w:sz w:val="28"/>
          <w:szCs w:val="28"/>
          <w:lang w:val="kk-KZ"/>
        </w:rPr>
        <w:t>) жалпы сомасы шарттың жалпы сомасының 3 (үш) пайыздан аспауға тиіс.</w:t>
      </w:r>
      <w:r>
        <w:rPr>
          <w:bCs/>
          <w:color w:val="000000" w:themeColor="text1"/>
          <w:sz w:val="28"/>
          <w:szCs w:val="28"/>
          <w:lang w:val="kk-KZ"/>
        </w:rPr>
        <w:t>»;</w:t>
      </w:r>
    </w:p>
    <w:p w14:paraId="647C23CB" w14:textId="77777777" w:rsidR="00584DAD" w:rsidRDefault="003153A8">
      <w:pPr>
        <w:ind w:firstLine="709"/>
        <w:jc w:val="both"/>
        <w:rPr>
          <w:bCs/>
          <w:color w:val="000000" w:themeColor="text1"/>
          <w:sz w:val="28"/>
          <w:szCs w:val="28"/>
          <w:lang w:val="kk-KZ"/>
        </w:rPr>
      </w:pPr>
      <w:r>
        <w:rPr>
          <w:bCs/>
          <w:color w:val="000000" w:themeColor="text1"/>
          <w:sz w:val="28"/>
          <w:szCs w:val="28"/>
          <w:lang w:val="kk-KZ"/>
        </w:rPr>
        <w:t>1</w:t>
      </w:r>
      <w:r w:rsidRPr="00830FAB">
        <w:rPr>
          <w:bCs/>
          <w:color w:val="000000" w:themeColor="text1"/>
          <w:sz w:val="28"/>
          <w:szCs w:val="28"/>
          <w:lang w:val="kk-KZ"/>
        </w:rPr>
        <w:t>3.3-тармақ мынадай редакцияда жазылсын:</w:t>
      </w:r>
    </w:p>
    <w:p w14:paraId="09761564" w14:textId="77777777" w:rsidR="00584DAD" w:rsidRDefault="003153A8">
      <w:pPr>
        <w:ind w:firstLine="709"/>
        <w:jc w:val="both"/>
        <w:rPr>
          <w:bCs/>
          <w:color w:val="000000" w:themeColor="text1"/>
          <w:sz w:val="28"/>
          <w:szCs w:val="28"/>
          <w:lang w:val="kk-KZ"/>
        </w:rPr>
      </w:pPr>
      <w:r w:rsidRPr="00D27671">
        <w:rPr>
          <w:bCs/>
          <w:color w:val="000000" w:themeColor="text1"/>
          <w:sz w:val="28"/>
          <w:szCs w:val="28"/>
          <w:lang w:val="kk-KZ"/>
        </w:rPr>
        <w:t xml:space="preserve">«13.3. Заңның 18-бабының </w:t>
      </w:r>
      <w:hyperlink r:id="rId15" w:anchor="z148" w:history="1">
        <w:r w:rsidRPr="00D27671">
          <w:rPr>
            <w:bCs/>
            <w:sz w:val="28"/>
            <w:szCs w:val="28"/>
            <w:lang w:val="kk-KZ"/>
          </w:rPr>
          <w:t>2-тармағында</w:t>
        </w:r>
      </w:hyperlink>
      <w:r w:rsidRPr="00D27671">
        <w:rPr>
          <w:bCs/>
          <w:color w:val="000000" w:themeColor="text1"/>
          <w:sz w:val="28"/>
          <w:szCs w:val="28"/>
          <w:lang w:val="kk-KZ"/>
        </w:rPr>
        <w:t xml:space="preserve"> көзделген </w:t>
      </w:r>
      <w:r w:rsidRPr="00D27671">
        <w:rPr>
          <w:bCs/>
          <w:color w:val="000000" w:themeColor="text1"/>
          <w:sz w:val="28"/>
          <w:szCs w:val="28"/>
          <w:lang w:val="kk-KZ"/>
        </w:rPr>
        <w:t>жағдайларда, өнім берушіні таңдауға негіз болған сапаның және басқа да талаптардың өзгермеуі жағдайында жасалған шартқа өзгерістер енгізуге жол беріледі.</w:t>
      </w:r>
    </w:p>
    <w:p w14:paraId="121F4D5C" w14:textId="77777777" w:rsidR="00584DAD" w:rsidRDefault="003153A8">
      <w:pPr>
        <w:ind w:firstLine="709"/>
        <w:jc w:val="both"/>
        <w:rPr>
          <w:bCs/>
          <w:color w:val="000000" w:themeColor="text1"/>
          <w:sz w:val="28"/>
          <w:szCs w:val="28"/>
          <w:lang w:val="kk-KZ"/>
        </w:rPr>
      </w:pPr>
      <w:r w:rsidRPr="00D27671">
        <w:rPr>
          <w:bCs/>
          <w:color w:val="000000" w:themeColor="text1"/>
          <w:sz w:val="28"/>
          <w:szCs w:val="28"/>
          <w:lang w:val="kk-KZ"/>
        </w:rPr>
        <w:t xml:space="preserve">Бұл ретте, егер Өнім беруші </w:t>
      </w:r>
      <w:r w:rsidRPr="002F0DD0">
        <w:rPr>
          <w:bCs/>
          <w:color w:val="000000" w:themeColor="text1"/>
          <w:sz w:val="28"/>
          <w:szCs w:val="28"/>
          <w:lang w:val="kk-KZ"/>
        </w:rPr>
        <w:t>қазақстандық тауар өндірушілердің</w:t>
      </w:r>
      <w:r w:rsidRPr="00D27671">
        <w:rPr>
          <w:bCs/>
          <w:color w:val="000000" w:themeColor="text1"/>
          <w:sz w:val="28"/>
          <w:szCs w:val="28"/>
          <w:lang w:val="kk-KZ"/>
        </w:rPr>
        <w:t xml:space="preserve"> тізіліміне </w:t>
      </w:r>
      <w:proofErr w:type="spellStart"/>
      <w:r w:rsidRPr="00D27671">
        <w:rPr>
          <w:bCs/>
          <w:color w:val="000000" w:themeColor="text1"/>
          <w:sz w:val="28"/>
          <w:szCs w:val="28"/>
          <w:lang w:val="kk-KZ"/>
        </w:rPr>
        <w:t>енгiзiлген</w:t>
      </w:r>
      <w:proofErr w:type="spellEnd"/>
      <w:r w:rsidRPr="00D27671">
        <w:rPr>
          <w:bCs/>
          <w:color w:val="000000" w:themeColor="text1"/>
          <w:sz w:val="28"/>
          <w:szCs w:val="28"/>
          <w:lang w:val="kk-KZ"/>
        </w:rPr>
        <w:t xml:space="preserve"> болса, Шартты орын</w:t>
      </w:r>
      <w:r w:rsidRPr="00D27671">
        <w:rPr>
          <w:bCs/>
          <w:color w:val="000000" w:themeColor="text1"/>
          <w:sz w:val="28"/>
          <w:szCs w:val="28"/>
          <w:lang w:val="kk-KZ"/>
        </w:rPr>
        <w:t xml:space="preserve">дау </w:t>
      </w:r>
      <w:proofErr w:type="spellStart"/>
      <w:r w:rsidRPr="00D27671">
        <w:rPr>
          <w:bCs/>
          <w:color w:val="000000" w:themeColor="text1"/>
          <w:sz w:val="28"/>
          <w:szCs w:val="28"/>
          <w:lang w:val="kk-KZ"/>
        </w:rPr>
        <w:t>шеңберiнде</w:t>
      </w:r>
      <w:proofErr w:type="spellEnd"/>
      <w:r w:rsidRPr="00D27671">
        <w:rPr>
          <w:bCs/>
          <w:color w:val="000000" w:themeColor="text1"/>
          <w:sz w:val="28"/>
          <w:szCs w:val="28"/>
          <w:lang w:val="kk-KZ"/>
        </w:rPr>
        <w:t xml:space="preserve"> </w:t>
      </w:r>
      <w:proofErr w:type="spellStart"/>
      <w:r w:rsidRPr="00D27671">
        <w:rPr>
          <w:bCs/>
          <w:color w:val="000000" w:themeColor="text1"/>
          <w:sz w:val="28"/>
          <w:szCs w:val="28"/>
          <w:lang w:val="kk-KZ"/>
        </w:rPr>
        <w:t>жеткiзiлетiн</w:t>
      </w:r>
      <w:proofErr w:type="spellEnd"/>
      <w:r w:rsidRPr="00D27671">
        <w:rPr>
          <w:bCs/>
          <w:color w:val="000000" w:themeColor="text1"/>
          <w:sz w:val="28"/>
          <w:szCs w:val="28"/>
          <w:lang w:val="kk-KZ"/>
        </w:rPr>
        <w:t xml:space="preserve"> тауарды </w:t>
      </w:r>
      <w:proofErr w:type="spellStart"/>
      <w:r w:rsidRPr="00D27671">
        <w:rPr>
          <w:bCs/>
          <w:color w:val="000000" w:themeColor="text1"/>
          <w:sz w:val="28"/>
          <w:szCs w:val="28"/>
          <w:lang w:val="kk-KZ"/>
        </w:rPr>
        <w:t>шетелдiк</w:t>
      </w:r>
      <w:proofErr w:type="spellEnd"/>
      <w:r w:rsidRPr="00D27671">
        <w:rPr>
          <w:bCs/>
          <w:color w:val="000000" w:themeColor="text1"/>
          <w:sz w:val="28"/>
          <w:szCs w:val="28"/>
          <w:lang w:val="kk-KZ"/>
        </w:rPr>
        <w:t xml:space="preserve"> шығарылған тауарлармен ауыстыруға жол </w:t>
      </w:r>
      <w:proofErr w:type="spellStart"/>
      <w:r w:rsidRPr="00D27671">
        <w:rPr>
          <w:bCs/>
          <w:color w:val="000000" w:themeColor="text1"/>
          <w:sz w:val="28"/>
          <w:szCs w:val="28"/>
          <w:lang w:val="kk-KZ"/>
        </w:rPr>
        <w:t>берiлмейдi</w:t>
      </w:r>
      <w:proofErr w:type="spellEnd"/>
      <w:r w:rsidRPr="00D27671">
        <w:rPr>
          <w:bCs/>
          <w:color w:val="000000" w:themeColor="text1"/>
          <w:sz w:val="28"/>
          <w:szCs w:val="28"/>
          <w:lang w:val="kk-KZ"/>
        </w:rPr>
        <w:t>.»;</w:t>
      </w:r>
    </w:p>
    <w:p w14:paraId="55E78675" w14:textId="77777777" w:rsidR="00584DAD" w:rsidRDefault="003153A8">
      <w:pPr>
        <w:ind w:firstLine="708"/>
        <w:jc w:val="both"/>
        <w:rPr>
          <w:color w:val="000000" w:themeColor="text1"/>
          <w:sz w:val="28"/>
          <w:szCs w:val="28"/>
          <w:lang w:val="kk-KZ"/>
        </w:rPr>
      </w:pPr>
      <w:r w:rsidRPr="00830FAB">
        <w:rPr>
          <w:color w:val="000000" w:themeColor="text1"/>
          <w:sz w:val="28"/>
          <w:szCs w:val="28"/>
          <w:lang w:val="kk-KZ"/>
        </w:rPr>
        <w:t>3</w:t>
      </w:r>
      <w:r>
        <w:rPr>
          <w:color w:val="000000" w:themeColor="text1"/>
          <w:sz w:val="28"/>
          <w:szCs w:val="28"/>
          <w:lang w:val="kk-KZ"/>
        </w:rPr>
        <w:t>9</w:t>
      </w:r>
      <w:r w:rsidRPr="00830FAB">
        <w:rPr>
          <w:color w:val="000000" w:themeColor="text1"/>
          <w:sz w:val="28"/>
          <w:szCs w:val="28"/>
          <w:lang w:val="kk-KZ"/>
        </w:rPr>
        <w:t>-қосымшада:</w:t>
      </w:r>
    </w:p>
    <w:p w14:paraId="2E1E0DA6" w14:textId="77777777" w:rsidR="00584DAD" w:rsidRDefault="003153A8">
      <w:pPr>
        <w:ind w:firstLine="708"/>
        <w:jc w:val="both"/>
        <w:rPr>
          <w:color w:val="000000" w:themeColor="text1"/>
          <w:sz w:val="28"/>
          <w:szCs w:val="28"/>
          <w:lang w:val="kk-KZ"/>
        </w:rPr>
      </w:pPr>
      <w:r w:rsidRPr="00D27671">
        <w:rPr>
          <w:color w:val="000000" w:themeColor="text1"/>
          <w:sz w:val="28"/>
          <w:szCs w:val="28"/>
          <w:lang w:val="kk-KZ"/>
        </w:rPr>
        <w:t>Құрылыс-монтаж жұмыстарын мемлекеттік сатып алу туралы үлгілік шартта:</w:t>
      </w:r>
    </w:p>
    <w:p w14:paraId="51FE564C" w14:textId="77777777" w:rsidR="00584DAD" w:rsidRDefault="003153A8">
      <w:pPr>
        <w:ind w:firstLine="709"/>
        <w:jc w:val="both"/>
        <w:rPr>
          <w:bCs/>
          <w:color w:val="000000" w:themeColor="text1"/>
          <w:sz w:val="28"/>
          <w:szCs w:val="28"/>
          <w:lang w:val="kk-KZ"/>
        </w:rPr>
      </w:pPr>
      <w:r w:rsidRPr="00E4754E">
        <w:rPr>
          <w:bCs/>
          <w:color w:val="000000" w:themeColor="text1"/>
          <w:sz w:val="28"/>
          <w:szCs w:val="28"/>
          <w:lang w:val="kk-KZ"/>
        </w:rPr>
        <w:t>3.3-тарма</w:t>
      </w:r>
      <w:r>
        <w:rPr>
          <w:bCs/>
          <w:color w:val="000000" w:themeColor="text1"/>
          <w:sz w:val="28"/>
          <w:szCs w:val="28"/>
          <w:lang w:val="kk-KZ"/>
        </w:rPr>
        <w:t>қ</w:t>
      </w:r>
      <w:r w:rsidRPr="00E4754E">
        <w:rPr>
          <w:bCs/>
          <w:color w:val="000000" w:themeColor="text1"/>
          <w:sz w:val="28"/>
          <w:szCs w:val="28"/>
          <w:lang w:val="kk-KZ"/>
        </w:rPr>
        <w:t xml:space="preserve"> мынадай редакцияда жазылсын:</w:t>
      </w:r>
    </w:p>
    <w:p w14:paraId="254175E8" w14:textId="77777777" w:rsidR="00584DAD" w:rsidRDefault="003153A8">
      <w:pPr>
        <w:ind w:firstLine="709"/>
        <w:jc w:val="both"/>
        <w:rPr>
          <w:bCs/>
          <w:color w:val="000000" w:themeColor="text1"/>
          <w:sz w:val="28"/>
          <w:szCs w:val="28"/>
          <w:lang w:val="kk-KZ"/>
        </w:rPr>
      </w:pPr>
      <w:r w:rsidRPr="00E4754E">
        <w:rPr>
          <w:color w:val="000000" w:themeColor="text1"/>
          <w:sz w:val="28"/>
          <w:szCs w:val="28"/>
          <w:lang w:val="kk-KZ"/>
        </w:rPr>
        <w:t>«</w:t>
      </w:r>
      <w:r w:rsidRPr="00CB7E0A">
        <w:rPr>
          <w:color w:val="000000" w:themeColor="text1"/>
          <w:sz w:val="28"/>
          <w:szCs w:val="28"/>
          <w:lang w:val="kk-KZ"/>
        </w:rPr>
        <w:t>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p w14:paraId="5B550605"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Бұл ретте, жұмыс көлемі қосалқы мердіге</w:t>
      </w:r>
      <w:r w:rsidRPr="00CB7E0A">
        <w:rPr>
          <w:color w:val="000000" w:themeColor="text1"/>
          <w:sz w:val="28"/>
          <w:szCs w:val="28"/>
          <w:lang w:val="kk-KZ"/>
        </w:rPr>
        <w:t xml:space="preserve">рлікке берілген жағдайда, Мердігер </w:t>
      </w:r>
      <w:r w:rsidRPr="002F0DD0">
        <w:rPr>
          <w:color w:val="000000" w:themeColor="text1"/>
          <w:sz w:val="28"/>
          <w:szCs w:val="28"/>
          <w:lang w:val="kk-KZ"/>
        </w:rPr>
        <w:t>қазақстандық тауар өндірушілердің</w:t>
      </w:r>
      <w:r w:rsidRPr="00CB7E0A">
        <w:rPr>
          <w:color w:val="000000" w:themeColor="text1"/>
          <w:sz w:val="28"/>
          <w:szCs w:val="28"/>
          <w:lang w:val="kk-KZ"/>
        </w:rPr>
        <w:t xml:space="preserve"> тізіліміндегі Қосалқы мердігерге бөлінген соманың </w:t>
      </w:r>
      <w:r w:rsidRPr="002F0DD0">
        <w:rPr>
          <w:color w:val="000000" w:themeColor="text1"/>
          <w:sz w:val="28"/>
          <w:szCs w:val="28"/>
          <w:lang w:val="kk-KZ"/>
        </w:rPr>
        <w:t>50 (елу) пайыз</w:t>
      </w:r>
      <w:r w:rsidRPr="00CB7E0A">
        <w:rPr>
          <w:color w:val="000000" w:themeColor="text1"/>
          <w:sz w:val="28"/>
          <w:szCs w:val="28"/>
          <w:lang w:val="kk-KZ"/>
        </w:rPr>
        <w:t xml:space="preserve"> мөлшерінде аванстық төлем төлеуге міндеттенеді.</w:t>
      </w:r>
    </w:p>
    <w:p w14:paraId="67D4C541"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Аралық төлемдерді Тапсырыс беруші ақшалай қаражатты Мердігердің есеп шотын</w:t>
      </w:r>
      <w:r w:rsidRPr="00CB7E0A">
        <w:rPr>
          <w:color w:val="000000" w:themeColor="text1"/>
          <w:sz w:val="28"/>
          <w:szCs w:val="28"/>
          <w:lang w:val="kk-KZ"/>
        </w:rPr>
        <w:t xml:space="preserve">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w:t>
      </w:r>
      <w:r w:rsidRPr="00CB7E0A">
        <w:rPr>
          <w:color w:val="000000" w:themeColor="text1"/>
          <w:sz w:val="28"/>
          <w:szCs w:val="28"/>
          <w:lang w:val="kk-KZ"/>
        </w:rPr>
        <w:lastRenderedPageBreak/>
        <w:t>қолтаңба арқылы қалыптастырылған және қол қойылған орындалған</w:t>
      </w:r>
      <w:r w:rsidRPr="00CB7E0A">
        <w:rPr>
          <w:color w:val="000000" w:themeColor="text1"/>
          <w:sz w:val="28"/>
          <w:szCs w:val="28"/>
          <w:lang w:val="kk-KZ"/>
        </w:rPr>
        <w:t xml:space="preserve">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w:t>
      </w:r>
      <w:r w:rsidRPr="00CB7E0A">
        <w:rPr>
          <w:color w:val="000000" w:themeColor="text1"/>
          <w:sz w:val="28"/>
          <w:szCs w:val="28"/>
          <w:lang w:val="kk-KZ"/>
        </w:rPr>
        <w:t>луды көздейді.</w:t>
      </w:r>
    </w:p>
    <w:p w14:paraId="68A04DD7" w14:textId="77777777" w:rsidR="00584DAD" w:rsidRDefault="003153A8">
      <w:pPr>
        <w:ind w:firstLine="709"/>
        <w:jc w:val="both"/>
        <w:rPr>
          <w:bCs/>
          <w:color w:val="000000" w:themeColor="text1"/>
          <w:sz w:val="28"/>
          <w:szCs w:val="28"/>
          <w:lang w:val="kk-KZ"/>
        </w:rPr>
      </w:pPr>
      <w:r w:rsidRPr="002F0DD0">
        <w:rPr>
          <w:color w:val="000000" w:themeColor="text1"/>
          <w:sz w:val="28"/>
          <w:szCs w:val="28"/>
          <w:lang w:val="kk-KZ"/>
        </w:rPr>
        <w:t xml:space="preserve">Қазақстандық тауар өндірушілердің </w:t>
      </w:r>
      <w:r w:rsidRPr="00CB7E0A">
        <w:rPr>
          <w:color w:val="000000" w:themeColor="text1"/>
          <w:sz w:val="28"/>
          <w:szCs w:val="28"/>
          <w:lang w:val="kk-KZ"/>
        </w:rPr>
        <w:t>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w:t>
      </w:r>
      <w:r w:rsidRPr="00CB7E0A">
        <w:rPr>
          <w:color w:val="000000" w:themeColor="text1"/>
          <w:sz w:val="28"/>
          <w:szCs w:val="28"/>
          <w:lang w:val="kk-KZ"/>
        </w:rPr>
        <w:t>п 5 (бес) жұмыс күнінен кешіктірмей төлейді.</w:t>
      </w:r>
    </w:p>
    <w:p w14:paraId="68D71B47"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w:t>
      </w:r>
      <w:r w:rsidRPr="00CB7E0A">
        <w:rPr>
          <w:color w:val="000000" w:themeColor="text1"/>
          <w:sz w:val="28"/>
          <w:szCs w:val="28"/>
          <w:lang w:val="kk-KZ"/>
        </w:rPr>
        <w:t xml:space="preserve"> істері жөніндегі уәкілетті органның ақпараттық жүйесінде </w:t>
      </w:r>
      <w:r>
        <w:rPr>
          <w:color w:val="000000" w:themeColor="text1"/>
          <w:sz w:val="28"/>
          <w:szCs w:val="28"/>
          <w:lang w:val="kk-KZ"/>
        </w:rPr>
        <w:br/>
      </w:r>
      <w:r w:rsidRPr="00CB7E0A">
        <w:rPr>
          <w:color w:val="000000" w:themeColor="text1"/>
          <w:sz w:val="28"/>
          <w:szCs w:val="28"/>
          <w:lang w:val="kk-KZ"/>
        </w:rPr>
        <w:t>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1F3E5B65"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Мердігер орындалған жұмыстар ү</w:t>
      </w:r>
      <w:r w:rsidRPr="00CB7E0A">
        <w:rPr>
          <w:color w:val="000000" w:themeColor="text1"/>
          <w:sz w:val="28"/>
          <w:szCs w:val="28"/>
          <w:lang w:val="kk-KZ"/>
        </w:rPr>
        <w:t xml:space="preserve">шін </w:t>
      </w:r>
      <w:r w:rsidRPr="002F0DD0">
        <w:rPr>
          <w:color w:val="000000" w:themeColor="text1"/>
          <w:sz w:val="28"/>
          <w:szCs w:val="28"/>
          <w:lang w:val="kk-KZ"/>
        </w:rPr>
        <w:t xml:space="preserve">қазақстандық тауар өндірушілердің </w:t>
      </w:r>
      <w:r w:rsidRPr="00CB7E0A">
        <w:rPr>
          <w:color w:val="000000" w:themeColor="text1"/>
          <w:sz w:val="28"/>
          <w:szCs w:val="28"/>
          <w:lang w:val="kk-KZ"/>
        </w:rPr>
        <w:t>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3644FB0C"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Бір қаржы жылы шеңберінде жұмыстар орындалған жағдайда Тап</w:t>
      </w:r>
      <w:r w:rsidRPr="00CB7E0A">
        <w:rPr>
          <w:color w:val="000000" w:themeColor="text1"/>
          <w:sz w:val="28"/>
          <w:szCs w:val="28"/>
          <w:lang w:val="kk-KZ"/>
        </w:rPr>
        <w:t xml:space="preserve">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w:t>
      </w:r>
      <w:r>
        <w:rPr>
          <w:color w:val="000000" w:themeColor="text1"/>
          <w:sz w:val="28"/>
          <w:szCs w:val="28"/>
          <w:lang w:val="kk-KZ"/>
        </w:rPr>
        <w:br/>
      </w:r>
      <w:r w:rsidRPr="00CB7E0A">
        <w:rPr>
          <w:color w:val="000000" w:themeColor="text1"/>
          <w:sz w:val="28"/>
          <w:szCs w:val="28"/>
          <w:lang w:val="kk-KZ"/>
        </w:rPr>
        <w:t>30 (отыз) күн ішінде &lt;сома&gt; мөлшері</w:t>
      </w:r>
      <w:r w:rsidRPr="00CB7E0A">
        <w:rPr>
          <w:color w:val="000000" w:themeColor="text1"/>
          <w:sz w:val="28"/>
          <w:szCs w:val="28"/>
          <w:lang w:val="kk-KZ"/>
        </w:rPr>
        <w:t>нде шарт сомасының қалған 5 (бес) пайызын төлейді.</w:t>
      </w:r>
    </w:p>
    <w:p w14:paraId="0F5FCE88" w14:textId="77777777" w:rsidR="00584DAD" w:rsidRDefault="003153A8">
      <w:pPr>
        <w:ind w:firstLine="709"/>
        <w:jc w:val="both"/>
        <w:rPr>
          <w:bCs/>
          <w:color w:val="000000" w:themeColor="text1"/>
          <w:sz w:val="28"/>
          <w:szCs w:val="28"/>
          <w:lang w:val="kk-KZ"/>
        </w:rPr>
      </w:pPr>
      <w:r w:rsidRPr="00CB7E0A">
        <w:rPr>
          <w:color w:val="000000" w:themeColor="text1"/>
          <w:sz w:val="28"/>
          <w:szCs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w:t>
      </w:r>
      <w:r w:rsidRPr="00CB7E0A">
        <w:rPr>
          <w:color w:val="000000" w:themeColor="text1"/>
          <w:sz w:val="28"/>
          <w:szCs w:val="28"/>
          <w:lang w:val="kk-KZ"/>
        </w:rPr>
        <w:t>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r w:rsidRPr="00E4754E">
        <w:rPr>
          <w:color w:val="000000" w:themeColor="text1"/>
          <w:sz w:val="28"/>
          <w:szCs w:val="28"/>
          <w:lang w:val="kk-KZ"/>
        </w:rPr>
        <w:t>».</w:t>
      </w:r>
    </w:p>
    <w:p w14:paraId="698302B5" w14:textId="77777777" w:rsidR="00584DAD" w:rsidRDefault="003153A8">
      <w:pPr>
        <w:ind w:firstLine="708"/>
        <w:jc w:val="both"/>
        <w:rPr>
          <w:color w:val="000000"/>
          <w:sz w:val="28"/>
          <w:szCs w:val="28"/>
          <w:lang w:val="kk-KZ"/>
        </w:rPr>
      </w:pPr>
      <w:r w:rsidRPr="004E636D">
        <w:rPr>
          <w:sz w:val="28"/>
          <w:szCs w:val="28"/>
          <w:lang w:val="kk-KZ"/>
        </w:rPr>
        <w:t>2.</w:t>
      </w:r>
      <w:r w:rsidRPr="004E636D">
        <w:rPr>
          <w:lang w:val="kk-KZ"/>
        </w:rPr>
        <w:t xml:space="preserve"> </w:t>
      </w:r>
      <w:r w:rsidRPr="004E636D">
        <w:rPr>
          <w:sz w:val="28"/>
          <w:szCs w:val="28"/>
          <w:lang w:val="kk-KZ"/>
        </w:rPr>
        <w:t xml:space="preserve">Қазақстан Республикасы Қаржы министрлігінің Мемлекеттік сатып алу және </w:t>
      </w:r>
      <w:proofErr w:type="spellStart"/>
      <w:r w:rsidRPr="004E636D">
        <w:rPr>
          <w:sz w:val="28"/>
          <w:szCs w:val="28"/>
          <w:lang w:val="kk-KZ"/>
        </w:rPr>
        <w:t>квазимемлекеттік</w:t>
      </w:r>
      <w:proofErr w:type="spellEnd"/>
      <w:r w:rsidRPr="004E636D">
        <w:rPr>
          <w:sz w:val="28"/>
          <w:szCs w:val="28"/>
          <w:lang w:val="kk-KZ"/>
        </w:rPr>
        <w:t xml:space="preserve"> сектордың сатып алу заңнамасы департаменті Қазақстан Республикасының заңнамасында белгіленген тәртіппен:</w:t>
      </w:r>
    </w:p>
    <w:p w14:paraId="620BC8A5" w14:textId="77777777" w:rsidR="00584DAD" w:rsidRDefault="003153A8">
      <w:pPr>
        <w:ind w:firstLine="708"/>
        <w:jc w:val="both"/>
        <w:rPr>
          <w:color w:val="000000"/>
          <w:sz w:val="28"/>
          <w:szCs w:val="28"/>
          <w:lang w:val="kk-KZ"/>
        </w:rPr>
      </w:pPr>
      <w:r w:rsidRPr="004E636D">
        <w:rPr>
          <w:sz w:val="28"/>
          <w:szCs w:val="28"/>
          <w:lang w:val="kk-KZ"/>
        </w:rPr>
        <w:t>1) осы бұйрықтың Қазақстан Республикасы Әділет министрлігінде м</w:t>
      </w:r>
      <w:r w:rsidRPr="004E636D">
        <w:rPr>
          <w:sz w:val="28"/>
          <w:szCs w:val="28"/>
          <w:lang w:val="kk-KZ"/>
        </w:rPr>
        <w:t>емлекеттік тіркелуін;</w:t>
      </w:r>
    </w:p>
    <w:p w14:paraId="791D5B8C" w14:textId="77777777" w:rsidR="00584DAD" w:rsidRDefault="003153A8">
      <w:pPr>
        <w:ind w:firstLine="708"/>
        <w:jc w:val="both"/>
        <w:rPr>
          <w:color w:val="000000"/>
          <w:sz w:val="28"/>
          <w:szCs w:val="28"/>
          <w:lang w:val="kk-KZ"/>
        </w:rPr>
      </w:pPr>
      <w:r w:rsidRPr="004E636D">
        <w:rPr>
          <w:sz w:val="28"/>
          <w:szCs w:val="28"/>
          <w:lang w:val="kk-KZ"/>
        </w:rPr>
        <w:t xml:space="preserve">2) осы бұйрықтың Қазақстан Республикасы Қаржы министрлігінің интернет-ресурсында орналастырылуын; </w:t>
      </w:r>
    </w:p>
    <w:p w14:paraId="764E027E" w14:textId="77777777" w:rsidR="00584DAD" w:rsidRDefault="003153A8">
      <w:pPr>
        <w:ind w:firstLine="708"/>
        <w:jc w:val="both"/>
        <w:rPr>
          <w:color w:val="000000"/>
          <w:sz w:val="28"/>
          <w:szCs w:val="28"/>
          <w:lang w:val="kk-KZ"/>
        </w:rPr>
      </w:pPr>
      <w:r w:rsidRPr="004E636D">
        <w:rPr>
          <w:sz w:val="28"/>
          <w:szCs w:val="28"/>
          <w:lang w:val="kk-KZ"/>
        </w:rPr>
        <w:t xml:space="preserve">3) осы бұйрық Қазақстан Республикасы Әділет министрлігінде мемлекеттік тіркеуден өткеннен кейін он жұмыс күні ішінде осы тармақтың </w:t>
      </w:r>
      <w:r>
        <w:rPr>
          <w:sz w:val="28"/>
          <w:szCs w:val="28"/>
          <w:lang w:val="kk-KZ"/>
        </w:rPr>
        <w:br/>
      </w:r>
      <w:r w:rsidRPr="004E636D">
        <w:rPr>
          <w:sz w:val="28"/>
          <w:szCs w:val="28"/>
          <w:lang w:val="kk-KZ"/>
        </w:rPr>
        <w:t xml:space="preserve">1) </w:t>
      </w:r>
      <w:r w:rsidRPr="004E636D">
        <w:rPr>
          <w:sz w:val="28"/>
          <w:szCs w:val="28"/>
          <w:lang w:val="kk-KZ"/>
        </w:rPr>
        <w:t xml:space="preserve">және 2) тармақшаларында көзделген іс-шаралардың орындалуы туралы </w:t>
      </w:r>
      <w:r w:rsidRPr="004E636D">
        <w:rPr>
          <w:sz w:val="28"/>
          <w:szCs w:val="28"/>
          <w:lang w:val="kk-KZ"/>
        </w:rPr>
        <w:lastRenderedPageBreak/>
        <w:t xml:space="preserve">мәліметтердің Қазақстан Республикасы Қаржы министрлігінің Заң қызметі департаментіне ұсынылуын қамтамасыз етсін. </w:t>
      </w:r>
    </w:p>
    <w:p w14:paraId="29C286B3" w14:textId="77777777" w:rsidR="00584DAD" w:rsidRDefault="003153A8">
      <w:pPr>
        <w:ind w:firstLine="709"/>
        <w:jc w:val="both"/>
        <w:rPr>
          <w:color w:val="000000" w:themeColor="text1"/>
          <w:sz w:val="28"/>
          <w:szCs w:val="28"/>
          <w:lang w:val="kk-KZ"/>
        </w:rPr>
      </w:pPr>
      <w:r w:rsidRPr="004E636D">
        <w:rPr>
          <w:sz w:val="28"/>
          <w:szCs w:val="28"/>
          <w:lang w:val="kk-KZ"/>
        </w:rPr>
        <w:t xml:space="preserve">3. </w:t>
      </w:r>
      <w:r w:rsidRPr="006F505E">
        <w:rPr>
          <w:color w:val="000000" w:themeColor="text1"/>
          <w:sz w:val="28"/>
          <w:szCs w:val="28"/>
          <w:lang w:val="kk-KZ"/>
        </w:rPr>
        <w:t>Осы бұйрық алғашқы ресми жарияланған күнінен кейін күнтізбелік он күн өтке</w:t>
      </w:r>
      <w:r w:rsidRPr="006F505E">
        <w:rPr>
          <w:color w:val="000000" w:themeColor="text1"/>
          <w:sz w:val="28"/>
          <w:szCs w:val="28"/>
          <w:lang w:val="kk-KZ"/>
        </w:rPr>
        <w:t>н соң қолданысқа енгізіледі</w:t>
      </w:r>
      <w:r w:rsidRPr="00C23272">
        <w:rPr>
          <w:color w:val="000000" w:themeColor="text1"/>
          <w:sz w:val="28"/>
          <w:szCs w:val="28"/>
          <w:lang w:val="kk-KZ"/>
        </w:rPr>
        <w:t>.</w:t>
      </w:r>
    </w:p>
    <w:p w14:paraId="26B63C4C" w14:textId="77777777" w:rsidR="00584DAD" w:rsidRDefault="00584DAD">
      <w:pPr>
        <w:rPr>
          <w:color w:val="000000" w:themeColor="text1"/>
          <w:sz w:val="28"/>
          <w:szCs w:val="28"/>
          <w:lang w:val="kk-KZ"/>
        </w:rPr>
      </w:pPr>
    </w:p>
    <w:p w14:paraId="3833FD16" w14:textId="77777777" w:rsidR="00584DAD" w:rsidRDefault="00584DAD">
      <w:pPr>
        <w:rPr>
          <w:color w:val="000000" w:themeColor="text1"/>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84DAD" w14:paraId="5CD27AB3" w14:textId="77777777" w:rsidTr="008858D2">
        <w:tc>
          <w:tcPr>
            <w:tcW w:w="3652" w:type="dxa"/>
            <w:hideMark/>
          </w:tcPr>
          <w:p w14:paraId="3D8107CA" w14:textId="77777777" w:rsidR="00584DAD" w:rsidRDefault="003153A8">
            <w:proofErr w:type="spellStart"/>
            <w:r>
              <w:rPr>
                <w:b/>
                <w:sz w:val="28"/>
              </w:rPr>
              <w:t>Қазақстан</w:t>
            </w:r>
            <w:proofErr w:type="spellEnd"/>
            <w:r>
              <w:rPr>
                <w:b/>
                <w:sz w:val="28"/>
              </w:rPr>
              <w:t xml:space="preserve"> </w:t>
            </w:r>
            <w:proofErr w:type="spellStart"/>
            <w:r>
              <w:rPr>
                <w:b/>
                <w:sz w:val="28"/>
              </w:rPr>
              <w:t>Республикасының</w:t>
            </w:r>
            <w:proofErr w:type="spellEnd"/>
            <w:r>
              <w:rPr>
                <w:b/>
                <w:sz w:val="28"/>
              </w:rPr>
              <w:t xml:space="preserve"> </w:t>
            </w:r>
            <w:proofErr w:type="spellStart"/>
            <w:r>
              <w:rPr>
                <w:b/>
                <w:sz w:val="28"/>
              </w:rPr>
              <w:t>Қаржы</w:t>
            </w:r>
            <w:proofErr w:type="spellEnd"/>
            <w:r>
              <w:rPr>
                <w:b/>
                <w:sz w:val="28"/>
              </w:rPr>
              <w:t xml:space="preserve"> </w:t>
            </w:r>
            <w:proofErr w:type="spellStart"/>
            <w:r>
              <w:rPr>
                <w:b/>
                <w:sz w:val="28"/>
              </w:rPr>
              <w:t>министрі</w:t>
            </w:r>
            <w:proofErr w:type="spellEnd"/>
          </w:p>
        </w:tc>
        <w:tc>
          <w:tcPr>
            <w:tcW w:w="2126" w:type="dxa"/>
          </w:tcPr>
          <w:p w14:paraId="1A149F36" w14:textId="77777777" w:rsidR="00584DAD" w:rsidRDefault="00584DAD"/>
        </w:tc>
        <w:tc>
          <w:tcPr>
            <w:tcW w:w="3152" w:type="dxa"/>
            <w:hideMark/>
          </w:tcPr>
          <w:p w14:paraId="242C9164" w14:textId="77777777" w:rsidR="00584DAD" w:rsidRDefault="003153A8">
            <w:r>
              <w:rPr>
                <w:b/>
                <w:sz w:val="28"/>
              </w:rPr>
              <w:t xml:space="preserve">М. </w:t>
            </w:r>
            <w:proofErr w:type="spellStart"/>
            <w:r>
              <w:rPr>
                <w:b/>
                <w:sz w:val="28"/>
              </w:rPr>
              <w:t>Такиев</w:t>
            </w:r>
            <w:proofErr w:type="spellEnd"/>
          </w:p>
        </w:tc>
      </w:tr>
    </w:tbl>
    <w:p w14:paraId="4443E0A0" w14:textId="2B30E0A7" w:rsidR="00584DAD" w:rsidRDefault="00584DAD" w:rsidP="00B532F1">
      <w:pPr>
        <w:overflowPunct/>
        <w:autoSpaceDE/>
        <w:autoSpaceDN/>
        <w:adjustRightInd/>
      </w:pPr>
    </w:p>
    <w:sectPr w:rsidR="00584DAD" w:rsidSect="002D3828">
      <w:headerReference w:type="even" r:id="rId16"/>
      <w:headerReference w:type="default" r:id="rId17"/>
      <w:footerReference w:type="default" r:id="rId18"/>
      <w:headerReference w:type="first" r:id="rId19"/>
      <w:footerReference w:type="first" r:id="rId2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3C35" w14:textId="77777777" w:rsidR="003153A8" w:rsidRDefault="003153A8">
      <w:r>
        <w:separator/>
      </w:r>
    </w:p>
  </w:endnote>
  <w:endnote w:type="continuationSeparator" w:id="0">
    <w:p w14:paraId="6B4784AB" w14:textId="77777777" w:rsidR="003153A8" w:rsidRDefault="0031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ACF8" w14:textId="77777777" w:rsidR="00584DAD" w:rsidRDefault="00584DAD">
    <w:pPr>
      <w:jc w:val="center"/>
    </w:pPr>
  </w:p>
  <w:p w14:paraId="27AAA357" w14:textId="77777777" w:rsidR="00584DAD" w:rsidRDefault="003153A8">
    <w:pPr>
      <w:jc w:val="center"/>
    </w:pPr>
    <w:proofErr w:type="spellStart"/>
    <w:r>
      <w:t>Нормативтік</w:t>
    </w:r>
    <w:proofErr w:type="spellEnd"/>
    <w:r>
      <w:t xml:space="preserve"> </w:t>
    </w:r>
    <w:proofErr w:type="spellStart"/>
    <w:r>
      <w:t>құқықтық</w:t>
    </w:r>
    <w:proofErr w:type="spellEnd"/>
    <w:r>
      <w:t xml:space="preserve"> </w:t>
    </w:r>
    <w:proofErr w:type="spellStart"/>
    <w:r>
      <w:t>актілерді</w:t>
    </w:r>
    <w:proofErr w:type="spellEnd"/>
    <w:r>
      <w:t xml:space="preserve"> </w:t>
    </w:r>
    <w:proofErr w:type="spellStart"/>
    <w:r>
      <w:t>мемлекеттік</w:t>
    </w:r>
    <w:proofErr w:type="spellEnd"/>
    <w:r>
      <w:t xml:space="preserve"> </w:t>
    </w:r>
    <w:proofErr w:type="spellStart"/>
    <w:r>
      <w:t>тіркеудің</w:t>
    </w:r>
    <w:proofErr w:type="spellEnd"/>
    <w:r>
      <w:t xml:space="preserve"> </w:t>
    </w:r>
    <w:proofErr w:type="spellStart"/>
    <w:r>
      <w:t>тізіліміне</w:t>
    </w:r>
    <w:proofErr w:type="spellEnd"/>
    <w:r>
      <w:t xml:space="preserve"> </w:t>
    </w:r>
    <w:proofErr w:type="gramStart"/>
    <w:r>
      <w:t xml:space="preserve">№  </w:t>
    </w:r>
    <w:proofErr w:type="spellStart"/>
    <w:r>
      <w:t>болып</w:t>
    </w:r>
    <w:proofErr w:type="spellEnd"/>
    <w:proofErr w:type="gramEnd"/>
    <w:r>
      <w:t xml:space="preserve"> </w:t>
    </w:r>
    <w:proofErr w:type="spellStart"/>
    <w:r>
      <w:t>енгізілді</w:t>
    </w:r>
    <w:proofErr w:type="spellEnd"/>
  </w:p>
  <w:p w14:paraId="5848F86D" w14:textId="77777777" w:rsidR="00584DAD" w:rsidRDefault="003153A8">
    <w:pPr>
      <w:jc w:val="center"/>
    </w:pPr>
    <w:r>
      <w:t xml:space="preserve">ИС </w:t>
    </w:r>
    <w:r>
      <w:t xml:space="preserve">«ИПГО». Копия электронного документа. </w:t>
    </w:r>
    <w:proofErr w:type="gramStart"/>
    <w:r>
      <w:t>Дата  25.06.2025.</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7B93" w14:textId="77777777" w:rsidR="00584DAD" w:rsidRDefault="00584DAD">
    <w:pPr>
      <w:jc w:val="center"/>
    </w:pPr>
  </w:p>
  <w:p w14:paraId="44FC8C58" w14:textId="77777777" w:rsidR="00584DAD" w:rsidRDefault="003153A8">
    <w:pPr>
      <w:jc w:val="center"/>
    </w:pPr>
    <w:r>
      <w:t xml:space="preserve">ИС «ИПГО». Копия электронного документа. </w:t>
    </w:r>
    <w:proofErr w:type="gramStart"/>
    <w:r>
      <w:t>Дата  25.06.2025.</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6E57" w14:textId="77777777" w:rsidR="003153A8" w:rsidRDefault="003153A8">
      <w:r>
        <w:separator/>
      </w:r>
    </w:p>
  </w:footnote>
  <w:footnote w:type="continuationSeparator" w:id="0">
    <w:p w14:paraId="33B8AF9D" w14:textId="77777777" w:rsidR="003153A8" w:rsidRDefault="00315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0D65" w14:textId="77777777" w:rsidR="00584DAD" w:rsidRDefault="003153A8">
    <w:pPr>
      <w:pStyle w:val="a9"/>
      <w:framePr w:wrap="around" w:vAnchor="text" w:hAnchor="margin" w:xAlign="center" w:y="1"/>
      <w:rPr>
        <w:rStyle w:val="af"/>
      </w:rPr>
    </w:pPr>
    <w:r>
      <w:pict w14:anchorId="1F663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264;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rPr>
        <w:rStyle w:val="af"/>
      </w:rPr>
      <w:pgNum/>
    </w:r>
  </w:p>
  <w:p w14:paraId="4E17A845" w14:textId="77777777" w:rsidR="00584DAD" w:rsidRDefault="00584DA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04603" w14:textId="77777777" w:rsidR="00584DAD" w:rsidRDefault="003153A8">
    <w:pPr>
      <w:pStyle w:val="a9"/>
      <w:framePr w:wrap="around" w:vAnchor="text" w:hAnchor="margin" w:xAlign="center" w:y="1"/>
      <w:rPr>
        <w:rStyle w:val="af"/>
      </w:rPr>
    </w:pPr>
    <w:r>
      <w:pict w14:anchorId="2EA344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45.3pt;height:79.2pt;rotation:315;z-index:-251658240;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19CA935F" w14:textId="77777777" w:rsidR="00584DAD" w:rsidRDefault="00584DA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584DAD" w14:paraId="14A13B99" w14:textId="77777777" w:rsidTr="00DC45FB">
      <w:trPr>
        <w:trHeight w:val="1348"/>
      </w:trPr>
      <w:tc>
        <w:tcPr>
          <w:tcW w:w="4362" w:type="dxa"/>
          <w:shd w:val="clear" w:color="auto" w:fill="auto"/>
        </w:tcPr>
        <w:p w14:paraId="03EEB006" w14:textId="77777777" w:rsidR="00584DAD" w:rsidRDefault="003153A8">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76E393C5" w14:textId="77777777" w:rsidR="00584DAD" w:rsidRDefault="003153A8">
          <w:pPr>
            <w:spacing w:line="288" w:lineRule="auto"/>
            <w:ind w:right="459"/>
            <w:jc w:val="center"/>
            <w:rPr>
              <w:b/>
              <w:bCs/>
              <w:color w:val="3399FF"/>
              <w:sz w:val="28"/>
              <w:szCs w:val="28"/>
              <w:lang w:val="kk-KZ"/>
            </w:rPr>
          </w:pPr>
          <w:r w:rsidRPr="0051315E">
            <w:rPr>
              <w:b/>
              <w:bCs/>
              <w:color w:val="3399FF"/>
              <w:sz w:val="28"/>
              <w:szCs w:val="28"/>
            </w:rPr>
            <w:t>РЕСПУБЛИКАСЫ</w:t>
          </w:r>
        </w:p>
        <w:p w14:paraId="13A8E93E" w14:textId="77777777" w:rsidR="00584DAD" w:rsidRDefault="003153A8">
          <w:pPr>
            <w:spacing w:line="288" w:lineRule="auto"/>
            <w:ind w:right="459"/>
            <w:jc w:val="center"/>
            <w:rPr>
              <w:b/>
              <w:color w:val="3A7298"/>
              <w:sz w:val="32"/>
              <w:szCs w:val="32"/>
              <w:lang w:val="kk-KZ"/>
            </w:rPr>
          </w:pPr>
          <w:r w:rsidRPr="0051315E">
            <w:rPr>
              <w:b/>
              <w:bCs/>
              <w:color w:val="3399FF"/>
              <w:sz w:val="28"/>
              <w:szCs w:val="28"/>
              <w:lang w:val="kk-KZ"/>
            </w:rPr>
            <w:t>ҚАРЖЫ</w:t>
          </w:r>
          <w:r w:rsidRPr="0051315E">
            <w:rPr>
              <w:b/>
              <w:bCs/>
              <w:color w:val="3399FF"/>
              <w:sz w:val="28"/>
              <w:szCs w:val="28"/>
              <w:lang w:val="kk-KZ"/>
            </w:rPr>
            <w:t xml:space="preserve"> МИНИСТРЛІГІ</w:t>
          </w:r>
        </w:p>
      </w:tc>
      <w:tc>
        <w:tcPr>
          <w:tcW w:w="2126" w:type="dxa"/>
          <w:shd w:val="clear" w:color="auto" w:fill="auto"/>
        </w:tcPr>
        <w:p w14:paraId="52089D74" w14:textId="77777777" w:rsidR="00584DAD" w:rsidRDefault="003153A8">
          <w:pPr>
            <w:jc w:val="center"/>
            <w:rPr>
              <w:sz w:val="22"/>
              <w:szCs w:val="22"/>
              <w:lang w:val="kk-KZ"/>
            </w:rPr>
          </w:pPr>
          <w:r>
            <w:rPr>
              <w:noProof/>
              <w:sz w:val="22"/>
              <w:szCs w:val="22"/>
            </w:rPr>
            <w:drawing>
              <wp:inline distT="0" distB="0" distL="0" distR="0" wp14:anchorId="48796F45" wp14:editId="75AE7644">
                <wp:extent cx="972820" cy="972820"/>
                <wp:effectExtent l="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2F8D523E" w14:textId="77777777" w:rsidR="00584DAD" w:rsidRDefault="003153A8">
          <w:pPr>
            <w:spacing w:line="288" w:lineRule="auto"/>
            <w:jc w:val="center"/>
            <w:rPr>
              <w:b/>
              <w:bCs/>
              <w:color w:val="3399FF"/>
              <w:sz w:val="28"/>
              <w:szCs w:val="28"/>
              <w:lang w:val="kk-KZ"/>
            </w:rPr>
          </w:pPr>
          <w:r w:rsidRPr="0051315E">
            <w:rPr>
              <w:b/>
              <w:bCs/>
              <w:color w:val="3399FF"/>
              <w:sz w:val="28"/>
              <w:szCs w:val="28"/>
              <w:lang w:val="kk-KZ"/>
            </w:rPr>
            <w:t xml:space="preserve">МИНИСТЕРСТВО </w:t>
          </w:r>
          <w:r w:rsidRPr="0051315E">
            <w:rPr>
              <w:b/>
              <w:bCs/>
              <w:color w:val="3399FF"/>
              <w:sz w:val="28"/>
              <w:szCs w:val="28"/>
              <w:lang w:val="kk-KZ"/>
            </w:rPr>
            <w:t>ФИНАНСОВ</w:t>
          </w:r>
          <w:r w:rsidRPr="0051315E">
            <w:rPr>
              <w:b/>
              <w:bCs/>
              <w:color w:val="3399FF"/>
              <w:sz w:val="28"/>
              <w:szCs w:val="28"/>
              <w:lang w:val="kk-KZ"/>
            </w:rPr>
            <w:t xml:space="preserve"> </w:t>
          </w:r>
        </w:p>
        <w:p w14:paraId="5B98EBF7" w14:textId="77777777" w:rsidR="00584DAD" w:rsidRDefault="003153A8">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584DAD" w14:paraId="4094D07F" w14:textId="77777777" w:rsidTr="00DC45FB">
      <w:trPr>
        <w:trHeight w:val="591"/>
      </w:trPr>
      <w:tc>
        <w:tcPr>
          <w:tcW w:w="4362" w:type="dxa"/>
          <w:shd w:val="clear" w:color="auto" w:fill="auto"/>
        </w:tcPr>
        <w:p w14:paraId="08782065" w14:textId="77777777" w:rsidR="00584DAD" w:rsidRDefault="00584DAD">
          <w:pPr>
            <w:widowControl w:val="0"/>
            <w:ind w:right="459"/>
            <w:jc w:val="center"/>
            <w:rPr>
              <w:b/>
              <w:bCs/>
              <w:color w:val="3399FF"/>
              <w:sz w:val="22"/>
              <w:szCs w:val="22"/>
            </w:rPr>
          </w:pPr>
        </w:p>
        <w:p w14:paraId="037F84EF" w14:textId="77777777" w:rsidR="00584DAD" w:rsidRDefault="003153A8">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4E1B67D1" w14:textId="77777777" w:rsidR="00584DAD" w:rsidRDefault="00584DAD">
          <w:pPr>
            <w:jc w:val="center"/>
            <w:rPr>
              <w:sz w:val="22"/>
              <w:szCs w:val="22"/>
              <w:lang w:val="kk-KZ"/>
            </w:rPr>
          </w:pPr>
        </w:p>
      </w:tc>
      <w:tc>
        <w:tcPr>
          <w:tcW w:w="4263" w:type="dxa"/>
          <w:shd w:val="clear" w:color="auto" w:fill="auto"/>
        </w:tcPr>
        <w:p w14:paraId="0C6A901A" w14:textId="77777777" w:rsidR="00584DAD" w:rsidRDefault="003153A8">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40FC047E" wp14:editId="1F451DEF">
                    <wp:simplePos x="0" y="0"/>
                    <wp:positionH relativeFrom="column">
                      <wp:posOffset>-3964940</wp:posOffset>
                    </wp:positionH>
                    <wp:positionV relativeFrom="page">
                      <wp:posOffset>67310</wp:posOffset>
                    </wp:positionV>
                    <wp:extent cx="6411595" cy="0"/>
                    <wp:effectExtent l="12700" t="8890" r="14605" b="10160"/>
                    <wp:wrapNone/>
                    <wp:docPr id="42"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Line 26" o:spid="_x0000_s1383"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6F26DA62" w14:textId="77777777" w:rsidR="00584DAD" w:rsidRDefault="003153A8">
          <w:pPr>
            <w:spacing w:line="288" w:lineRule="auto"/>
            <w:jc w:val="center"/>
            <w:rPr>
              <w:b/>
              <w:bCs/>
              <w:color w:val="3399FF"/>
              <w:lang w:val="kk-KZ"/>
            </w:rPr>
          </w:pPr>
          <w:r w:rsidRPr="0087566C">
            <w:rPr>
              <w:b/>
              <w:bCs/>
              <w:color w:val="3399FF"/>
              <w:sz w:val="22"/>
              <w:szCs w:val="22"/>
            </w:rPr>
            <w:t>ПРИКАЗ</w:t>
          </w:r>
        </w:p>
      </w:tc>
    </w:tr>
  </w:tbl>
  <w:p w14:paraId="280F6B62" w14:textId="77777777" w:rsidR="00584DAD" w:rsidRDefault="003153A8">
    <w:pPr>
      <w:pStyle w:val="a9"/>
      <w:rPr>
        <w:color w:val="3A7298"/>
        <w:sz w:val="22"/>
        <w:szCs w:val="22"/>
        <w:lang w:val="kk-KZ"/>
      </w:rPr>
    </w:pPr>
    <w:r>
      <w:pict w14:anchorId="399A0A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21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p w14:paraId="729760DF" w14:textId="77777777" w:rsidR="00584DAD" w:rsidRDefault="003153A8">
    <w:pPr>
      <w:pStyle w:val="a9"/>
      <w:rPr>
        <w:color w:val="3A7298"/>
        <w:sz w:val="22"/>
        <w:szCs w:val="22"/>
      </w:rPr>
    </w:pPr>
    <w:r>
      <w:rPr>
        <w:b/>
        <w:color w:val="3399FF"/>
        <w:sz w:val="22"/>
        <w:szCs w:val="22"/>
        <w:lang w:val="kk-KZ"/>
      </w:rPr>
      <w:t>2025 жылғы 24 маусымдағы</w:t>
    </w:r>
    <w:r>
      <w:rPr>
        <w:b/>
        <w:color w:val="3399FF"/>
        <w:sz w:val="22"/>
        <w:szCs w:val="22"/>
        <w:lang w:val="kk-KZ"/>
      </w:rPr>
      <w:t xml:space="preserve">                                                                    </w:t>
    </w:r>
    <w:r w:rsidRPr="0087566C">
      <w:rPr>
        <w:b/>
        <w:bCs/>
        <w:color w:val="3399FF"/>
        <w:sz w:val="22"/>
        <w:szCs w:val="22"/>
      </w:rPr>
      <w:t xml:space="preserve">№ 321                      </w:t>
    </w:r>
  </w:p>
  <w:p w14:paraId="346C35C9" w14:textId="77777777" w:rsidR="00584DAD" w:rsidRDefault="00584DAD">
    <w:pPr>
      <w:rPr>
        <w:color w:val="3A7234"/>
        <w:sz w:val="14"/>
        <w:szCs w:val="14"/>
        <w:lang w:val="kk-KZ"/>
      </w:rPr>
    </w:pPr>
  </w:p>
  <w:p w14:paraId="365833B7" w14:textId="77777777" w:rsidR="00584DAD" w:rsidRDefault="00584DAD">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34999"/>
    <w:multiLevelType w:val="hybridMultilevel"/>
    <w:tmpl w:val="5210C482"/>
    <w:lvl w:ilvl="0" w:tplc="69F2DAB6">
      <w:start w:val="1"/>
      <w:numFmt w:val="decimal"/>
      <w:lvlText w:val="%1."/>
      <w:lvlJc w:val="left"/>
      <w:pPr>
        <w:tabs>
          <w:tab w:val="num" w:pos="1669"/>
        </w:tabs>
        <w:ind w:left="1669" w:hanging="360"/>
      </w:pPr>
    </w:lvl>
    <w:lvl w:ilvl="1" w:tplc="2AD6C1CA">
      <w:start w:val="1"/>
      <w:numFmt w:val="lowerLetter"/>
      <w:lvlText w:val="%2."/>
      <w:lvlJc w:val="left"/>
      <w:pPr>
        <w:tabs>
          <w:tab w:val="num" w:pos="2389"/>
        </w:tabs>
        <w:ind w:left="2389" w:hanging="360"/>
      </w:pPr>
    </w:lvl>
    <w:lvl w:ilvl="2" w:tplc="DBD63660">
      <w:start w:val="1"/>
      <w:numFmt w:val="lowerRoman"/>
      <w:lvlText w:val="%3."/>
      <w:lvlJc w:val="right"/>
      <w:pPr>
        <w:tabs>
          <w:tab w:val="num" w:pos="3109"/>
        </w:tabs>
        <w:ind w:left="3109" w:hanging="180"/>
      </w:pPr>
    </w:lvl>
    <w:lvl w:ilvl="3" w:tplc="4CB4EA74">
      <w:start w:val="1"/>
      <w:numFmt w:val="decimal"/>
      <w:lvlText w:val="%4."/>
      <w:lvlJc w:val="left"/>
      <w:pPr>
        <w:tabs>
          <w:tab w:val="num" w:pos="3829"/>
        </w:tabs>
        <w:ind w:left="3829" w:hanging="360"/>
      </w:pPr>
    </w:lvl>
    <w:lvl w:ilvl="4" w:tplc="F440D86C">
      <w:start w:val="1"/>
      <w:numFmt w:val="lowerLetter"/>
      <w:lvlText w:val="%5."/>
      <w:lvlJc w:val="left"/>
      <w:pPr>
        <w:tabs>
          <w:tab w:val="num" w:pos="4549"/>
        </w:tabs>
        <w:ind w:left="4549" w:hanging="360"/>
      </w:pPr>
    </w:lvl>
    <w:lvl w:ilvl="5" w:tplc="31E81FF2">
      <w:start w:val="1"/>
      <w:numFmt w:val="lowerRoman"/>
      <w:lvlText w:val="%6."/>
      <w:lvlJc w:val="right"/>
      <w:pPr>
        <w:tabs>
          <w:tab w:val="num" w:pos="5269"/>
        </w:tabs>
        <w:ind w:left="5269" w:hanging="180"/>
      </w:pPr>
    </w:lvl>
    <w:lvl w:ilvl="6" w:tplc="F45E3BCC">
      <w:start w:val="1"/>
      <w:numFmt w:val="decimal"/>
      <w:lvlText w:val="%7."/>
      <w:lvlJc w:val="left"/>
      <w:pPr>
        <w:tabs>
          <w:tab w:val="num" w:pos="5989"/>
        </w:tabs>
        <w:ind w:left="5989" w:hanging="360"/>
      </w:pPr>
    </w:lvl>
    <w:lvl w:ilvl="7" w:tplc="52F28656">
      <w:start w:val="1"/>
      <w:numFmt w:val="lowerLetter"/>
      <w:lvlText w:val="%8."/>
      <w:lvlJc w:val="left"/>
      <w:pPr>
        <w:tabs>
          <w:tab w:val="num" w:pos="6709"/>
        </w:tabs>
        <w:ind w:left="6709" w:hanging="360"/>
      </w:pPr>
    </w:lvl>
    <w:lvl w:ilvl="8" w:tplc="F46A094E">
      <w:start w:val="1"/>
      <w:numFmt w:val="lowerRoman"/>
      <w:lvlText w:val="%9."/>
      <w:lvlJc w:val="right"/>
      <w:pPr>
        <w:tabs>
          <w:tab w:val="num" w:pos="7429"/>
        </w:tabs>
        <w:ind w:left="7429" w:hanging="180"/>
      </w:pPr>
    </w:lvl>
  </w:abstractNum>
  <w:abstractNum w:abstractNumId="1" w15:restartNumberingAfterBreak="0">
    <w:nsid w:val="26DC6CAA"/>
    <w:multiLevelType w:val="multilevel"/>
    <w:tmpl w:val="0232A0F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76162C6"/>
    <w:multiLevelType w:val="hybridMultilevel"/>
    <w:tmpl w:val="0B0E9138"/>
    <w:lvl w:ilvl="0" w:tplc="A7C0E2CE">
      <w:start w:val="1"/>
      <w:numFmt w:val="decimal"/>
      <w:lvlText w:val="%1."/>
      <w:lvlJc w:val="left"/>
      <w:pPr>
        <w:ind w:left="1065" w:hanging="360"/>
      </w:pPr>
      <w:rPr>
        <w:rFonts w:hint="default"/>
      </w:rPr>
    </w:lvl>
    <w:lvl w:ilvl="1" w:tplc="9BDCC9B2">
      <w:start w:val="1"/>
      <w:numFmt w:val="lowerLetter"/>
      <w:lvlText w:val="%2."/>
      <w:lvlJc w:val="left"/>
      <w:pPr>
        <w:ind w:left="1785" w:hanging="360"/>
      </w:pPr>
    </w:lvl>
    <w:lvl w:ilvl="2" w:tplc="4C62DC52">
      <w:start w:val="1"/>
      <w:numFmt w:val="lowerRoman"/>
      <w:lvlText w:val="%3."/>
      <w:lvlJc w:val="right"/>
      <w:pPr>
        <w:ind w:left="2505" w:hanging="180"/>
      </w:pPr>
    </w:lvl>
    <w:lvl w:ilvl="3" w:tplc="FA3EA64E">
      <w:start w:val="1"/>
      <w:numFmt w:val="decimal"/>
      <w:lvlText w:val="%4."/>
      <w:lvlJc w:val="left"/>
      <w:pPr>
        <w:ind w:left="3225" w:hanging="360"/>
      </w:pPr>
    </w:lvl>
    <w:lvl w:ilvl="4" w:tplc="A726D7B2">
      <w:start w:val="1"/>
      <w:numFmt w:val="lowerLetter"/>
      <w:lvlText w:val="%5."/>
      <w:lvlJc w:val="left"/>
      <w:pPr>
        <w:ind w:left="3945" w:hanging="360"/>
      </w:pPr>
    </w:lvl>
    <w:lvl w:ilvl="5" w:tplc="8604E00E">
      <w:start w:val="1"/>
      <w:numFmt w:val="lowerRoman"/>
      <w:lvlText w:val="%6."/>
      <w:lvlJc w:val="right"/>
      <w:pPr>
        <w:ind w:left="4665" w:hanging="180"/>
      </w:pPr>
    </w:lvl>
    <w:lvl w:ilvl="6" w:tplc="1212AF34">
      <w:start w:val="1"/>
      <w:numFmt w:val="decimal"/>
      <w:lvlText w:val="%7."/>
      <w:lvlJc w:val="left"/>
      <w:pPr>
        <w:ind w:left="5385" w:hanging="360"/>
      </w:pPr>
    </w:lvl>
    <w:lvl w:ilvl="7" w:tplc="C9E6FE2C">
      <w:start w:val="1"/>
      <w:numFmt w:val="lowerLetter"/>
      <w:lvlText w:val="%8."/>
      <w:lvlJc w:val="left"/>
      <w:pPr>
        <w:ind w:left="6105" w:hanging="360"/>
      </w:pPr>
    </w:lvl>
    <w:lvl w:ilvl="8" w:tplc="944CD162">
      <w:start w:val="1"/>
      <w:numFmt w:val="lowerRoman"/>
      <w:lvlText w:val="%9."/>
      <w:lvlJc w:val="right"/>
      <w:pPr>
        <w:ind w:left="6825" w:hanging="180"/>
      </w:pPr>
    </w:lvl>
  </w:abstractNum>
  <w:abstractNum w:abstractNumId="3" w15:restartNumberingAfterBreak="0">
    <w:nsid w:val="338C5199"/>
    <w:multiLevelType w:val="hybridMultilevel"/>
    <w:tmpl w:val="457E877C"/>
    <w:lvl w:ilvl="0" w:tplc="2026C2F6">
      <w:start w:val="40"/>
      <w:numFmt w:val="decimal"/>
      <w:lvlText w:val="%1)"/>
      <w:lvlJc w:val="left"/>
      <w:pPr>
        <w:tabs>
          <w:tab w:val="num" w:pos="1720"/>
        </w:tabs>
        <w:ind w:left="1720" w:hanging="1020"/>
      </w:pPr>
      <w:rPr>
        <w:rFonts w:hint="default"/>
      </w:rPr>
    </w:lvl>
    <w:lvl w:ilvl="1" w:tplc="F9609522">
      <w:start w:val="1"/>
      <w:numFmt w:val="lowerLetter"/>
      <w:lvlText w:val="%2."/>
      <w:lvlJc w:val="left"/>
      <w:pPr>
        <w:tabs>
          <w:tab w:val="num" w:pos="1780"/>
        </w:tabs>
        <w:ind w:left="1780" w:hanging="360"/>
      </w:pPr>
    </w:lvl>
    <w:lvl w:ilvl="2" w:tplc="9F68D70A">
      <w:start w:val="1"/>
      <w:numFmt w:val="lowerRoman"/>
      <w:lvlText w:val="%3."/>
      <w:lvlJc w:val="right"/>
      <w:pPr>
        <w:tabs>
          <w:tab w:val="num" w:pos="2500"/>
        </w:tabs>
        <w:ind w:left="2500" w:hanging="180"/>
      </w:pPr>
    </w:lvl>
    <w:lvl w:ilvl="3" w:tplc="5D26ED3A">
      <w:start w:val="1"/>
      <w:numFmt w:val="decimal"/>
      <w:lvlText w:val="%4."/>
      <w:lvlJc w:val="left"/>
      <w:pPr>
        <w:tabs>
          <w:tab w:val="num" w:pos="3220"/>
        </w:tabs>
        <w:ind w:left="3220" w:hanging="360"/>
      </w:pPr>
    </w:lvl>
    <w:lvl w:ilvl="4" w:tplc="820098F2">
      <w:start w:val="1"/>
      <w:numFmt w:val="lowerLetter"/>
      <w:lvlText w:val="%5."/>
      <w:lvlJc w:val="left"/>
      <w:pPr>
        <w:tabs>
          <w:tab w:val="num" w:pos="3940"/>
        </w:tabs>
        <w:ind w:left="3940" w:hanging="360"/>
      </w:pPr>
    </w:lvl>
    <w:lvl w:ilvl="5" w:tplc="FD1A717E">
      <w:start w:val="1"/>
      <w:numFmt w:val="lowerRoman"/>
      <w:lvlText w:val="%6."/>
      <w:lvlJc w:val="right"/>
      <w:pPr>
        <w:tabs>
          <w:tab w:val="num" w:pos="4660"/>
        </w:tabs>
        <w:ind w:left="4660" w:hanging="180"/>
      </w:pPr>
    </w:lvl>
    <w:lvl w:ilvl="6" w:tplc="847635A8">
      <w:start w:val="1"/>
      <w:numFmt w:val="decimal"/>
      <w:lvlText w:val="%7."/>
      <w:lvlJc w:val="left"/>
      <w:pPr>
        <w:tabs>
          <w:tab w:val="num" w:pos="5380"/>
        </w:tabs>
        <w:ind w:left="5380" w:hanging="360"/>
      </w:pPr>
    </w:lvl>
    <w:lvl w:ilvl="7" w:tplc="B5668482">
      <w:start w:val="1"/>
      <w:numFmt w:val="lowerLetter"/>
      <w:lvlText w:val="%8."/>
      <w:lvlJc w:val="left"/>
      <w:pPr>
        <w:tabs>
          <w:tab w:val="num" w:pos="6100"/>
        </w:tabs>
        <w:ind w:left="6100" w:hanging="360"/>
      </w:pPr>
    </w:lvl>
    <w:lvl w:ilvl="8" w:tplc="D5500182">
      <w:start w:val="1"/>
      <w:numFmt w:val="lowerRoman"/>
      <w:lvlText w:val="%9."/>
      <w:lvlJc w:val="right"/>
      <w:pPr>
        <w:tabs>
          <w:tab w:val="num" w:pos="6820"/>
        </w:tabs>
        <w:ind w:left="6820" w:hanging="180"/>
      </w:pPr>
    </w:lvl>
  </w:abstractNum>
  <w:abstractNum w:abstractNumId="4" w15:restartNumberingAfterBreak="0">
    <w:nsid w:val="58502EFD"/>
    <w:multiLevelType w:val="multilevel"/>
    <w:tmpl w:val="B210AE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DAD"/>
    <w:rsid w:val="003153A8"/>
    <w:rsid w:val="00584DAD"/>
    <w:rsid w:val="00B532F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FC6E1D1"/>
  <w15:docId w15:val="{A55FF384-08E5-431D-AEC1-1DB239E7C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9C629C"/>
    <w:pPr>
      <w:keepNext/>
      <w:keepLines/>
      <w:overflowPunct/>
      <w:autoSpaceDE/>
      <w:autoSpaceDN/>
      <w:adjustRightInd/>
      <w:spacing w:before="240" w:line="276"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D2767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d"/>
    <w:uiPriority w:val="99"/>
    <w:locked/>
    <w:rsid w:val="0051315E"/>
    <w:rPr>
      <w:sz w:val="24"/>
      <w:szCs w:val="24"/>
    </w:rPr>
  </w:style>
  <w:style w:type="character" w:customStyle="1" w:styleId="10">
    <w:name w:val="Заголовок 1 Знак"/>
    <w:basedOn w:val="a0"/>
    <w:link w:val="1"/>
    <w:uiPriority w:val="9"/>
    <w:rsid w:val="009C629C"/>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semiHidden/>
    <w:rsid w:val="00D27671"/>
    <w:rPr>
      <w:rFonts w:asciiTheme="majorHAnsi" w:eastAsiaTheme="majorEastAsia" w:hAnsiTheme="majorHAnsi" w:cstheme="majorBidi"/>
      <w:color w:val="243F60" w:themeColor="accent1" w:themeShade="7F"/>
      <w:sz w:val="24"/>
      <w:szCs w:val="24"/>
    </w:rPr>
  </w:style>
  <w:style w:type="paragraph" w:customStyle="1" w:styleId="CommentText">
    <w:name w:val="Comment Text"/>
    <w:basedOn w:val="a"/>
    <w:link w:val="af4"/>
    <w:uiPriority w:val="99"/>
    <w:semiHidden/>
    <w:unhideWhenUsed/>
    <w:rsid w:val="002F0DD0"/>
    <w:pPr>
      <w:overflowPunct/>
      <w:autoSpaceDE/>
      <w:autoSpaceDN/>
      <w:adjustRightInd/>
      <w:spacing w:after="200"/>
    </w:pPr>
    <w:rPr>
      <w:rFonts w:asciiTheme="minorHAnsi" w:eastAsiaTheme="minorHAnsi" w:hAnsiTheme="minorHAnsi" w:cstheme="minorBidi"/>
      <w:lang w:eastAsia="en-US"/>
    </w:rPr>
  </w:style>
  <w:style w:type="character" w:customStyle="1" w:styleId="af4">
    <w:name w:val="Текст примечания Знак"/>
    <w:basedOn w:val="a0"/>
    <w:link w:val="CommentText"/>
    <w:uiPriority w:val="99"/>
    <w:semiHidden/>
    <w:rsid w:val="002F0DD0"/>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dilet.zan.kz/kaz/docs/Z150000043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adilet.zan.kz/kaz/docs/Z150000043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dilet.zan.kz/kaz/docs/V2400035238" TargetMode="External"/><Relationship Id="rId5" Type="http://schemas.openxmlformats.org/officeDocument/2006/relationships/styles" Target="styles.xml"/><Relationship Id="rId15" Type="http://schemas.openxmlformats.org/officeDocument/2006/relationships/hyperlink" Target="https://adilet.zan.kz/kaz/docs/Z1500000434" TargetMode="External"/><Relationship Id="rId10" Type="http://schemas.openxmlformats.org/officeDocument/2006/relationships/hyperlink" Target="http://adilet.zan.kz/kaz/docs/V2400035238"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dilet.zan.kz/kaz/docs/Z1500000434"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2.xml><?xml version="1.0" encoding="utf-8"?>
<Properties xmlns="http://schemas.openxmlformats.org/officeDocument/2006/extended-properties" xmlns:vt="http://schemas.openxmlformats.org/officeDocument/2006/docPropsVTypes">
  <Template>Normal.dotm</Template>
  <TotalTime>143</TotalTime>
  <Pages>6</Pages>
  <Words>1901</Words>
  <Characters>10840</Characters>
  <Application>Microsoft Office Word</Application>
  <DocSecurity>0</DocSecurity>
  <Lines>90</Lines>
  <Paragraphs>25</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12716</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2024-09-11T13:45:00Z</dcterms:created>
  <dc:creator>user</dc:creator>
  <lastModifiedBy>Жансая Толеугазиевна Рымбекова</lastModifiedBy>
  <lastPrinted>2024-09-13T11:19:00Z</lastPrinted>
  <dcterms:modified xsi:type="dcterms:W3CDTF">2025-06-19T12:49:00Z</dcterms:modified>
  <revision>53</revision>
  <dc:title>ЌАЗАЌСТАН</dc:title>
</coreProperties>
</file>

<file path=customXml/itemProps1.xml><?xml version="1.0" encoding="utf-8"?>
<ds:datastoreItem xmlns:ds="http://schemas.openxmlformats.org/officeDocument/2006/customXml" ds:itemID="{AC83B35D-498F-487B-973D-281C2FEEE351}">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B6DA97BF-AA32-4C9D-98A6-F937393FE075}">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D3A2A49F-9FF3-4E7D-AAED-66233B3C8AEE}">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1906</Words>
  <Characters>10868</Characters>
  <Application>Microsoft Office Word</Application>
  <DocSecurity>0</DocSecurity>
  <Lines>90</Lines>
  <Paragraphs>25</Paragraphs>
  <ScaleCrop>false</ScaleCrop>
  <Company>АО НИТ</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55</cp:revision>
  <cp:lastPrinted>2024-09-13T11:19:00Z</cp:lastPrinted>
  <dcterms:created xsi:type="dcterms:W3CDTF">2024-09-11T13:45:00Z</dcterms:created>
  <dcterms:modified xsi:type="dcterms:W3CDTF">2025-06-25T07:56:00Z</dcterms:modified>
</cp:coreProperties>
</file>